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309249285"/>
        <w:docPartObj>
          <w:docPartGallery w:val="Cover Pages"/>
          <w:docPartUnique/>
        </w:docPartObj>
      </w:sdtPr>
      <w:sdtEndPr>
        <w:rPr>
          <w:b/>
          <w:color w:val="63003C"/>
          <w:sz w:val="32"/>
        </w:rPr>
      </w:sdtEndPr>
      <w:sdtContent>
        <w:p w14:paraId="274B2DB6" w14:textId="77777777" w:rsidR="004C67E3" w:rsidRDefault="004C67E3"/>
        <w:p w14:paraId="0A2558AA" w14:textId="77777777" w:rsidR="004C67E3" w:rsidRDefault="004C67E3">
          <w:pPr>
            <w:spacing w:after="160" w:line="259" w:lineRule="auto"/>
            <w:jc w:val="left"/>
            <w:rPr>
              <w:b/>
              <w:color w:val="63003C"/>
              <w:sz w:val="32"/>
            </w:rPr>
          </w:pPr>
          <w:r w:rsidRPr="004C67E3">
            <w:rPr>
              <w:b/>
              <w:noProof/>
              <w:color w:val="63003C"/>
              <w:sz w:val="32"/>
            </w:rPr>
            <mc:AlternateContent>
              <mc:Choice Requires="wps">
                <w:drawing>
                  <wp:anchor distT="91440" distB="91440" distL="114300" distR="114300" simplePos="0" relativeHeight="251661312" behindDoc="0" locked="0" layoutInCell="1" allowOverlap="1" wp14:anchorId="169F18FE" wp14:editId="708E90E0">
                    <wp:simplePos x="0" y="0"/>
                    <wp:positionH relativeFrom="page">
                      <wp:posOffset>161925</wp:posOffset>
                    </wp:positionH>
                    <wp:positionV relativeFrom="paragraph">
                      <wp:posOffset>2778760</wp:posOffset>
                    </wp:positionV>
                    <wp:extent cx="7242810" cy="2884805"/>
                    <wp:effectExtent l="0" t="0" r="0" b="0"/>
                    <wp:wrapTopAndBottom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242810" cy="2884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21247A" w14:textId="77777777" w:rsidR="00432953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Compte rendu </w:t>
                                </w:r>
                                <w:r w:rsidR="006426B5" w:rsidRPr="0081384D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d</w:t>
                                </w:r>
                                <w:r w:rsidR="00E00670" w:rsidRPr="0081384D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u</w:t>
                                </w:r>
                                <w:r w:rsidR="006426B5" w:rsidRPr="0081384D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comité de suivi</w:t>
                                </w: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individuel </w:t>
                                </w:r>
                              </w:p>
                              <w:p w14:paraId="13815748" w14:textId="77777777" w:rsidR="006426B5" w:rsidRPr="006D4647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proofErr w:type="gramStart"/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de</w:t>
                                </w:r>
                                <w:proofErr w:type="gramEnd"/>
                              </w:p>
                              <w:p w14:paraId="63FE1B7A" w14:textId="77777777" w:rsidR="00432953" w:rsidRPr="006D4647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Nom :</w:t>
                                </w:r>
                              </w:p>
                              <w:p w14:paraId="26710B9C" w14:textId="77777777" w:rsidR="00432953" w:rsidRPr="006D4647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Prénom : </w:t>
                                </w:r>
                              </w:p>
                              <w:p w14:paraId="59D735EA" w14:textId="77777777" w:rsidR="0081384D" w:rsidRPr="006D4647" w:rsidRDefault="0081384D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Date : </w:t>
                                </w:r>
                              </w:p>
                              <w:p w14:paraId="303C2E78" w14:textId="77777777" w:rsidR="002079EF" w:rsidRPr="006D4647" w:rsidRDefault="00432953" w:rsidP="0081384D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Echéance</w:t>
                                </w:r>
                                <w:r w:rsidR="002079EF" w:rsidRPr="006D4647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 xml:space="preserve"> :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69F18FE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12.75pt;margin-top:218.8pt;width:570.3pt;height:227.1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" filled="f" stroked="f">
                    <v:textbox>
                      <w:txbxContent>
                        <w:p w14:paraId="7521247A" w14:textId="77777777" w:rsidR="00432953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Compte rendu </w:t>
                          </w:r>
                          <w:r w:rsidR="006426B5" w:rsidRPr="0081384D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d</w:t>
                          </w:r>
                          <w:r w:rsidR="00E00670" w:rsidRPr="0081384D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u</w:t>
                          </w:r>
                          <w:r w:rsidR="006426B5" w:rsidRPr="0081384D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comité de suivi</w:t>
                          </w: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individuel </w:t>
                          </w:r>
                        </w:p>
                        <w:p w14:paraId="13815748" w14:textId="77777777" w:rsidR="006426B5" w:rsidRPr="006D4647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proofErr w:type="gramStart"/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de</w:t>
                          </w:r>
                          <w:proofErr w:type="gramEnd"/>
                        </w:p>
                        <w:p w14:paraId="63FE1B7A" w14:textId="77777777" w:rsidR="00432953" w:rsidRPr="006D4647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Nom :</w:t>
                          </w:r>
                        </w:p>
                        <w:p w14:paraId="26710B9C" w14:textId="77777777" w:rsidR="00432953" w:rsidRPr="006D4647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Prénom : </w:t>
                          </w:r>
                        </w:p>
                        <w:p w14:paraId="59D735EA" w14:textId="77777777" w:rsidR="0081384D" w:rsidRPr="006D4647" w:rsidRDefault="0081384D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Date : </w:t>
                          </w:r>
                        </w:p>
                        <w:p w14:paraId="303C2E78" w14:textId="77777777" w:rsidR="002079EF" w:rsidRPr="006D4647" w:rsidRDefault="00432953" w:rsidP="0081384D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>Echéance</w:t>
                          </w:r>
                          <w:r w:rsidR="002079EF" w:rsidRPr="006D4647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0"/>
                              <w:szCs w:val="40"/>
                            </w:rPr>
                            <w:t xml:space="preserve"> : 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  <w:r>
            <w:rPr>
              <w:b/>
              <w:color w:val="63003C"/>
              <w:sz w:val="32"/>
            </w:rPr>
            <w:br w:type="page"/>
          </w:r>
        </w:p>
      </w:sdtContent>
    </w:sdt>
    <w:p w14:paraId="55C7386A" w14:textId="77777777" w:rsidR="00672C48" w:rsidRPr="00271FB4" w:rsidRDefault="00672C48" w:rsidP="00672C48">
      <w:pPr>
        <w:jc w:val="left"/>
        <w:rPr>
          <w:b/>
          <w:color w:val="000000" w:themeColor="text1"/>
          <w:sz w:val="32"/>
        </w:rPr>
      </w:pPr>
      <w:r w:rsidRPr="00271FB4">
        <w:rPr>
          <w:b/>
          <w:color w:val="000000" w:themeColor="text1"/>
          <w:sz w:val="32"/>
        </w:rPr>
        <w:lastRenderedPageBreak/>
        <w:t>Comment utiliser ce</w:t>
      </w:r>
      <w:r w:rsidR="0081384D" w:rsidRPr="00271FB4">
        <w:rPr>
          <w:b/>
          <w:color w:val="000000" w:themeColor="text1"/>
          <w:sz w:val="32"/>
        </w:rPr>
        <w:t xml:space="preserve"> </w:t>
      </w:r>
      <w:r w:rsidR="00432953">
        <w:rPr>
          <w:b/>
          <w:color w:val="000000" w:themeColor="text1"/>
          <w:sz w:val="32"/>
        </w:rPr>
        <w:t xml:space="preserve">compte rendu </w:t>
      </w:r>
    </w:p>
    <w:p w14:paraId="56CC1F5C" w14:textId="77777777" w:rsidR="001769D8" w:rsidRDefault="00664E20" w:rsidP="00B7655D">
      <w:pPr>
        <w:rPr>
          <w:color w:val="000000" w:themeColor="text1"/>
        </w:rPr>
      </w:pPr>
      <w:r>
        <w:rPr>
          <w:color w:val="000000" w:themeColor="text1"/>
        </w:rPr>
        <w:t xml:space="preserve">Ce </w:t>
      </w:r>
      <w:r w:rsidR="00432953">
        <w:rPr>
          <w:color w:val="000000" w:themeColor="text1"/>
        </w:rPr>
        <w:t>compte rendu</w:t>
      </w:r>
      <w:r>
        <w:rPr>
          <w:color w:val="000000" w:themeColor="text1"/>
        </w:rPr>
        <w:t xml:space="preserve"> permet aux membres </w:t>
      </w:r>
      <w:r w:rsidR="001769D8">
        <w:rPr>
          <w:color w:val="000000" w:themeColor="text1"/>
        </w:rPr>
        <w:t>des</w:t>
      </w:r>
      <w:r>
        <w:rPr>
          <w:color w:val="000000" w:themeColor="text1"/>
        </w:rPr>
        <w:t xml:space="preserve"> comités de suivi individuels </w:t>
      </w:r>
      <w:r w:rsidR="001769D8">
        <w:rPr>
          <w:color w:val="000000" w:themeColor="text1"/>
        </w:rPr>
        <w:t xml:space="preserve">des doctorants et des doctorantes </w:t>
      </w:r>
      <w:r>
        <w:rPr>
          <w:color w:val="000000" w:themeColor="text1"/>
        </w:rPr>
        <w:t>de suivre</w:t>
      </w:r>
      <w:r w:rsidR="00F516F8">
        <w:rPr>
          <w:color w:val="000000" w:themeColor="text1"/>
        </w:rPr>
        <w:t>, d’une année sur l’autre,</w:t>
      </w:r>
      <w:r>
        <w:rPr>
          <w:color w:val="000000" w:themeColor="text1"/>
        </w:rPr>
        <w:t xml:space="preserve"> </w:t>
      </w:r>
      <w:r w:rsidR="001769D8">
        <w:rPr>
          <w:color w:val="000000" w:themeColor="text1"/>
        </w:rPr>
        <w:t xml:space="preserve">de retrouver lors d’une réunion, les conclusions </w:t>
      </w:r>
      <w:r w:rsidR="00B7655D">
        <w:rPr>
          <w:color w:val="000000" w:themeColor="text1"/>
        </w:rPr>
        <w:t xml:space="preserve">et recommandations </w:t>
      </w:r>
      <w:r w:rsidR="001769D8">
        <w:rPr>
          <w:color w:val="000000" w:themeColor="text1"/>
        </w:rPr>
        <w:t>de la réunion précédente.</w:t>
      </w:r>
    </w:p>
    <w:p w14:paraId="6FDBF8FE" w14:textId="77777777" w:rsidR="001769D8" w:rsidRDefault="0081384D" w:rsidP="00B7655D">
      <w:pPr>
        <w:rPr>
          <w:color w:val="000000" w:themeColor="text1"/>
        </w:rPr>
      </w:pPr>
      <w:r>
        <w:rPr>
          <w:color w:val="000000" w:themeColor="text1"/>
        </w:rPr>
        <w:t>Les</w:t>
      </w:r>
      <w:r w:rsidR="001769D8">
        <w:rPr>
          <w:color w:val="000000" w:themeColor="text1"/>
        </w:rPr>
        <w:t xml:space="preserve"> doctorants et </w:t>
      </w:r>
      <w:r>
        <w:rPr>
          <w:color w:val="000000" w:themeColor="text1"/>
        </w:rPr>
        <w:t>les</w:t>
      </w:r>
      <w:r w:rsidR="001769D8">
        <w:rPr>
          <w:color w:val="000000" w:themeColor="text1"/>
        </w:rPr>
        <w:t xml:space="preserve"> doctorantes </w:t>
      </w:r>
      <w:r>
        <w:rPr>
          <w:color w:val="000000" w:themeColor="text1"/>
        </w:rPr>
        <w:t>font</w:t>
      </w:r>
      <w:r w:rsidR="001769D8">
        <w:rPr>
          <w:color w:val="000000" w:themeColor="text1"/>
        </w:rPr>
        <w:t xml:space="preserve"> le point</w:t>
      </w:r>
      <w:r>
        <w:rPr>
          <w:color w:val="000000" w:themeColor="text1"/>
        </w:rPr>
        <w:t xml:space="preserve"> dans </w:t>
      </w:r>
      <w:r w:rsidR="00432953">
        <w:rPr>
          <w:color w:val="000000" w:themeColor="text1"/>
        </w:rPr>
        <w:t>les</w:t>
      </w:r>
      <w:r>
        <w:rPr>
          <w:color w:val="000000" w:themeColor="text1"/>
        </w:rPr>
        <w:t xml:space="preserve"> rapport</w:t>
      </w:r>
      <w:r w:rsidR="00432953">
        <w:rPr>
          <w:color w:val="000000" w:themeColor="text1"/>
        </w:rPr>
        <w:t>s d’avancement</w:t>
      </w:r>
      <w:r w:rsidR="00B7655D">
        <w:rPr>
          <w:color w:val="000000" w:themeColor="text1"/>
        </w:rPr>
        <w:t>, non seulement sur leurs travaux, mais aussi sur leurs compétences et les conditions de leur formation doctorale en amont des réunions de leurs comités de suivi</w:t>
      </w:r>
      <w:r w:rsidR="001769D8">
        <w:rPr>
          <w:color w:val="000000" w:themeColor="text1"/>
        </w:rPr>
        <w:t xml:space="preserve">. </w:t>
      </w:r>
    </w:p>
    <w:p w14:paraId="64EC09AE" w14:textId="77777777" w:rsidR="001769D8" w:rsidRPr="005C23FF" w:rsidRDefault="00672C48" w:rsidP="00B7655D">
      <w:pPr>
        <w:rPr>
          <w:rFonts w:ascii="Segoe UI Historic" w:hAnsi="Segoe UI Historic" w:cs="Segoe UI Historic"/>
          <w:color w:val="000000" w:themeColor="text1"/>
        </w:rPr>
      </w:pPr>
      <w:r w:rsidRPr="00672C48">
        <w:rPr>
          <w:color w:val="000000" w:themeColor="text1"/>
        </w:rPr>
        <w:t>Les doctorants et les doctorantes sont invités à compléter</w:t>
      </w:r>
      <w:r>
        <w:rPr>
          <w:color w:val="000000" w:themeColor="text1"/>
        </w:rPr>
        <w:t xml:space="preserve"> </w:t>
      </w:r>
      <w:r w:rsidR="00432953">
        <w:rPr>
          <w:color w:val="000000" w:themeColor="text1"/>
        </w:rPr>
        <w:t>les</w:t>
      </w:r>
      <w:r w:rsidR="0081384D">
        <w:rPr>
          <w:color w:val="000000" w:themeColor="text1"/>
        </w:rPr>
        <w:t xml:space="preserve"> rapport</w:t>
      </w:r>
      <w:r w:rsidR="00432953">
        <w:rPr>
          <w:color w:val="000000" w:themeColor="text1"/>
        </w:rPr>
        <w:t>s</w:t>
      </w:r>
      <w:r w:rsidR="00583A3C">
        <w:rPr>
          <w:color w:val="000000" w:themeColor="text1"/>
        </w:rPr>
        <w:t>, et en particulier</w:t>
      </w:r>
      <w:r w:rsidR="00B7655D">
        <w:rPr>
          <w:color w:val="000000" w:themeColor="text1"/>
        </w:rPr>
        <w:t>,</w:t>
      </w:r>
      <w:r w:rsidR="00583A3C">
        <w:rPr>
          <w:color w:val="000000" w:themeColor="text1"/>
        </w:rPr>
        <w:t xml:space="preserve"> </w:t>
      </w:r>
      <w:r w:rsidR="00432953">
        <w:rPr>
          <w:color w:val="000000" w:themeColor="text1"/>
        </w:rPr>
        <w:t>l’autoévaluation des compétences</w:t>
      </w:r>
      <w:r w:rsidR="00B7655D">
        <w:rPr>
          <w:color w:val="000000" w:themeColor="text1"/>
        </w:rPr>
        <w:t>,</w:t>
      </w:r>
      <w:r>
        <w:rPr>
          <w:color w:val="000000" w:themeColor="text1"/>
        </w:rPr>
        <w:t xml:space="preserve"> au fil d</w:t>
      </w:r>
      <w:r w:rsidR="00583A3C">
        <w:rPr>
          <w:color w:val="000000" w:themeColor="text1"/>
        </w:rPr>
        <w:t>u temps</w:t>
      </w:r>
      <w:r w:rsidR="00C0202D">
        <w:rPr>
          <w:color w:val="000000" w:themeColor="text1"/>
        </w:rPr>
        <w:t>, dès</w:t>
      </w:r>
      <w:r w:rsidR="00B7655D">
        <w:rPr>
          <w:color w:val="000000" w:themeColor="text1"/>
        </w:rPr>
        <w:t xml:space="preserve"> qu’ils ont une action ou réalisation </w:t>
      </w:r>
      <w:r w:rsidR="00B7655D" w:rsidRPr="005C23FF">
        <w:rPr>
          <w:rFonts w:ascii="Segoe UI Historic" w:hAnsi="Segoe UI Historic" w:cs="Segoe UI Historic"/>
          <w:color w:val="000000" w:themeColor="text1"/>
        </w:rPr>
        <w:t>notable à y faire figurer</w:t>
      </w:r>
      <w:r w:rsidR="00C0202D" w:rsidRPr="005C23FF">
        <w:rPr>
          <w:rFonts w:ascii="Segoe UI Historic" w:hAnsi="Segoe UI Historic" w:cs="Segoe UI Historic"/>
          <w:color w:val="000000" w:themeColor="text1"/>
        </w:rPr>
        <w:t xml:space="preserve"> ou qu’ils ont suivi une formation</w:t>
      </w:r>
      <w:r w:rsidR="00B7655D" w:rsidRPr="005C23FF">
        <w:rPr>
          <w:rFonts w:ascii="Segoe UI Historic" w:hAnsi="Segoe UI Historic" w:cs="Segoe UI Historic"/>
          <w:color w:val="000000" w:themeColor="text1"/>
        </w:rPr>
        <w:t>.</w:t>
      </w:r>
    </w:p>
    <w:p w14:paraId="4E3C3725" w14:textId="77777777" w:rsidR="00C0202D" w:rsidRDefault="00583A3C" w:rsidP="00672C48">
      <w:pPr>
        <w:jc w:val="left"/>
        <w:rPr>
          <w:color w:val="000000" w:themeColor="text1"/>
        </w:rPr>
      </w:pPr>
      <w:r w:rsidRPr="005C23FF">
        <w:rPr>
          <w:rFonts w:ascii="Segoe UI Historic" w:hAnsi="Segoe UI Historic" w:cs="Segoe UI Historic"/>
          <w:color w:val="000000" w:themeColor="text1"/>
        </w:rPr>
        <w:t>En amont d’une réunion</w:t>
      </w:r>
      <w:r>
        <w:rPr>
          <w:color w:val="000000" w:themeColor="text1"/>
        </w:rPr>
        <w:t xml:space="preserve"> du comité de suivi, ils et elles rédigent également une synthèse de leurs travaux</w:t>
      </w:r>
      <w:r w:rsidR="00664E20">
        <w:rPr>
          <w:color w:val="000000" w:themeColor="text1"/>
        </w:rPr>
        <w:t xml:space="preserve"> et</w:t>
      </w:r>
      <w:r>
        <w:rPr>
          <w:color w:val="000000" w:themeColor="text1"/>
        </w:rPr>
        <w:t xml:space="preserve"> transmettent</w:t>
      </w:r>
      <w:r w:rsidR="00C0202D">
        <w:rPr>
          <w:color w:val="000000" w:themeColor="text1"/>
        </w:rPr>
        <w:t xml:space="preserve"> le </w:t>
      </w:r>
      <w:r w:rsidR="0081384D">
        <w:rPr>
          <w:color w:val="000000" w:themeColor="text1"/>
        </w:rPr>
        <w:t xml:space="preserve">rapport </w:t>
      </w:r>
      <w:r w:rsidR="00432953">
        <w:rPr>
          <w:color w:val="000000" w:themeColor="text1"/>
        </w:rPr>
        <w:t>d’avancement</w:t>
      </w:r>
      <w:r w:rsidR="00C0202D">
        <w:rPr>
          <w:color w:val="000000" w:themeColor="text1"/>
        </w:rPr>
        <w:t xml:space="preserve"> aux membres du comité de suivi individuel</w:t>
      </w:r>
      <w:r w:rsidR="00664E20">
        <w:rPr>
          <w:color w:val="000000" w:themeColor="text1"/>
        </w:rPr>
        <w:t xml:space="preserve">, </w:t>
      </w:r>
      <w:r w:rsidR="0081384D">
        <w:rPr>
          <w:color w:val="000000" w:themeColor="text1"/>
        </w:rPr>
        <w:t xml:space="preserve">sur l’outil </w:t>
      </w:r>
      <w:proofErr w:type="spellStart"/>
      <w:r w:rsidR="0081384D">
        <w:rPr>
          <w:color w:val="000000" w:themeColor="text1"/>
        </w:rPr>
        <w:t>Amethis</w:t>
      </w:r>
      <w:proofErr w:type="spellEnd"/>
      <w:r w:rsidR="0081384D">
        <w:rPr>
          <w:color w:val="000000" w:themeColor="text1"/>
        </w:rPr>
        <w:t xml:space="preserve">, </w:t>
      </w:r>
      <w:r w:rsidR="00664E20">
        <w:rPr>
          <w:color w:val="000000" w:themeColor="text1"/>
        </w:rPr>
        <w:t>dans un délai précisé par l’école doctorale</w:t>
      </w:r>
      <w:r w:rsidR="00C0202D">
        <w:rPr>
          <w:color w:val="000000" w:themeColor="text1"/>
        </w:rPr>
        <w:t>.</w:t>
      </w:r>
    </w:p>
    <w:p w14:paraId="771C6599" w14:textId="77777777" w:rsidR="00C524CB" w:rsidRDefault="00C524CB" w:rsidP="00C524CB">
      <w:pPr>
        <w:jc w:val="left"/>
        <w:rPr>
          <w:color w:val="000000" w:themeColor="text1"/>
        </w:rPr>
      </w:pPr>
      <w:r>
        <w:rPr>
          <w:color w:val="000000" w:themeColor="text1"/>
        </w:rPr>
        <w:t xml:space="preserve">Ceux-ci pourront alors compléter leurs conclusions, avis et recommandations dans le </w:t>
      </w:r>
      <w:r w:rsidR="00432953">
        <w:rPr>
          <w:color w:val="000000" w:themeColor="text1"/>
        </w:rPr>
        <w:t>compte rendu</w:t>
      </w:r>
      <w:r>
        <w:rPr>
          <w:color w:val="000000" w:themeColor="text1"/>
        </w:rPr>
        <w:t xml:space="preserve"> type du CSI, puis :</w:t>
      </w:r>
    </w:p>
    <w:p w14:paraId="177292A6" w14:textId="77777777" w:rsidR="00C524CB" w:rsidRDefault="00C524CB" w:rsidP="00C524CB">
      <w:pPr>
        <w:pStyle w:val="Paragraphedeliste"/>
        <w:numPr>
          <w:ilvl w:val="0"/>
          <w:numId w:val="16"/>
        </w:numPr>
        <w:jc w:val="left"/>
        <w:rPr>
          <w:color w:val="000000" w:themeColor="text1"/>
        </w:rPr>
      </w:pPr>
      <w:proofErr w:type="gramStart"/>
      <w:r w:rsidRPr="00B7655D">
        <w:rPr>
          <w:color w:val="000000" w:themeColor="text1"/>
        </w:rPr>
        <w:t>le</w:t>
      </w:r>
      <w:proofErr w:type="gramEnd"/>
      <w:r w:rsidRPr="00B7655D">
        <w:rPr>
          <w:color w:val="000000" w:themeColor="text1"/>
        </w:rPr>
        <w:t xml:space="preserve"> transmettre au format PDF, daté et signé </w:t>
      </w:r>
      <w:r>
        <w:rPr>
          <w:color w:val="000000" w:themeColor="text1"/>
        </w:rPr>
        <w:t xml:space="preserve">sur l’application </w:t>
      </w:r>
      <w:proofErr w:type="spellStart"/>
      <w:r>
        <w:rPr>
          <w:color w:val="000000" w:themeColor="text1"/>
        </w:rPr>
        <w:t>Amethis</w:t>
      </w:r>
      <w:proofErr w:type="spellEnd"/>
      <w:r w:rsidRPr="00B7655D">
        <w:rPr>
          <w:color w:val="000000" w:themeColor="text1"/>
        </w:rPr>
        <w:t xml:space="preserve">, </w:t>
      </w:r>
    </w:p>
    <w:bookmarkStart w:id="0" w:name="_Hlk125552878"/>
    <w:p w14:paraId="2170ABB8" w14:textId="77777777" w:rsidR="00432953" w:rsidRDefault="00432953" w:rsidP="00432953">
      <w:pPr>
        <w:jc w:val="center"/>
        <w:rPr>
          <w:color w:val="000000" w:themeColor="text1"/>
        </w:rPr>
      </w:pPr>
      <w:r>
        <w:rPr>
          <w:color w:val="000000" w:themeColor="text1"/>
        </w:rPr>
        <w:fldChar w:fldCharType="begin"/>
      </w:r>
      <w:r>
        <w:rPr>
          <w:color w:val="000000" w:themeColor="text1"/>
        </w:rPr>
        <w:instrText xml:space="preserve"> HYPERLINK "https://amethis.doctorat-bretagneloire.fr/amethis-client" </w:instrText>
      </w:r>
      <w:r>
        <w:rPr>
          <w:color w:val="000000" w:themeColor="text1"/>
        </w:rPr>
        <w:fldChar w:fldCharType="separate"/>
      </w:r>
      <w:r w:rsidRPr="00432953">
        <w:rPr>
          <w:rStyle w:val="Lienhypertexte"/>
        </w:rPr>
        <w:t>https://amethis.doctorat-bretagneloire.fr/amethis-client</w:t>
      </w:r>
      <w:r>
        <w:rPr>
          <w:color w:val="000000" w:themeColor="text1"/>
        </w:rPr>
        <w:fldChar w:fldCharType="end"/>
      </w:r>
    </w:p>
    <w:bookmarkEnd w:id="0"/>
    <w:p w14:paraId="7A787B45" w14:textId="51E6D9CC" w:rsidR="006E09BD" w:rsidRPr="001B6F26" w:rsidRDefault="006E09BD" w:rsidP="006E09BD">
      <w:pPr>
        <w:pStyle w:val="Paragraphedeliste"/>
        <w:numPr>
          <w:ilvl w:val="0"/>
          <w:numId w:val="16"/>
        </w:numPr>
        <w:jc w:val="left"/>
        <w:rPr>
          <w:color w:val="000000" w:themeColor="text1"/>
        </w:rPr>
      </w:pPr>
      <w:proofErr w:type="gramStart"/>
      <w:r w:rsidRPr="001B6F26">
        <w:rPr>
          <w:color w:val="000000" w:themeColor="text1"/>
        </w:rPr>
        <w:t>si</w:t>
      </w:r>
      <w:proofErr w:type="gramEnd"/>
      <w:r w:rsidRPr="001B6F26">
        <w:rPr>
          <w:color w:val="000000" w:themeColor="text1"/>
        </w:rPr>
        <w:t xml:space="preserve"> </w:t>
      </w:r>
      <w:r w:rsidR="001E43A8" w:rsidRPr="001B6F26">
        <w:rPr>
          <w:color w:val="000000" w:themeColor="text1"/>
        </w:rPr>
        <w:t>le comité de suivi de thèse</w:t>
      </w:r>
      <w:r w:rsidRPr="001B6F26">
        <w:rPr>
          <w:color w:val="000000" w:themeColor="text1"/>
        </w:rPr>
        <w:t xml:space="preserve"> souhait</w:t>
      </w:r>
      <w:r w:rsidR="001E43A8" w:rsidRPr="001B6F26">
        <w:rPr>
          <w:color w:val="000000" w:themeColor="text1"/>
        </w:rPr>
        <w:t>e</w:t>
      </w:r>
      <w:r w:rsidRPr="001B6F26">
        <w:rPr>
          <w:color w:val="000000" w:themeColor="text1"/>
        </w:rPr>
        <w:t xml:space="preserve"> </w:t>
      </w:r>
      <w:r w:rsidR="001E43A8" w:rsidRPr="001B6F26">
        <w:rPr>
          <w:b/>
          <w:color w:val="000000" w:themeColor="text1"/>
          <w:szCs w:val="22"/>
        </w:rPr>
        <w:t>alerter l’école doctorale et/ou faire un signalement</w:t>
      </w:r>
      <w:r w:rsidRPr="001B6F26">
        <w:rPr>
          <w:color w:val="000000" w:themeColor="text1"/>
        </w:rPr>
        <w:t xml:space="preserve">, merci </w:t>
      </w:r>
      <w:r w:rsidR="001E43A8" w:rsidRPr="001B6F26">
        <w:rPr>
          <w:color w:val="000000" w:themeColor="text1"/>
        </w:rPr>
        <w:t>d’envoyer un message à l’adresse ed-bs@doctorat-paysdelaloire.fr</w:t>
      </w:r>
    </w:p>
    <w:p w14:paraId="6850E1B9" w14:textId="77777777" w:rsidR="00F97E0F" w:rsidRPr="001B6F26" w:rsidRDefault="00F97E0F" w:rsidP="00F97E0F">
      <w:pPr>
        <w:jc w:val="left"/>
        <w:rPr>
          <w:color w:val="000000" w:themeColor="text1"/>
        </w:rPr>
      </w:pPr>
    </w:p>
    <w:p w14:paraId="71A96803" w14:textId="7C473918" w:rsidR="00F97E0F" w:rsidRPr="001B6F26" w:rsidRDefault="00F97E0F" w:rsidP="00F97E0F">
      <w:pPr>
        <w:jc w:val="left"/>
        <w:rPr>
          <w:b/>
          <w:bCs/>
          <w:color w:val="FF0000"/>
        </w:rPr>
      </w:pPr>
      <w:r w:rsidRPr="001B6F26">
        <w:rPr>
          <w:b/>
          <w:bCs/>
          <w:color w:val="FF0000"/>
        </w:rPr>
        <w:t xml:space="preserve">Par ailleurs, le ou la </w:t>
      </w:r>
      <w:proofErr w:type="spellStart"/>
      <w:proofErr w:type="gramStart"/>
      <w:r w:rsidRPr="001B6F26">
        <w:rPr>
          <w:b/>
          <w:bCs/>
          <w:color w:val="FF0000"/>
        </w:rPr>
        <w:t>doctorant.e</w:t>
      </w:r>
      <w:proofErr w:type="spellEnd"/>
      <w:proofErr w:type="gramEnd"/>
      <w:r w:rsidRPr="001B6F26">
        <w:rPr>
          <w:b/>
          <w:bCs/>
          <w:color w:val="FF0000"/>
        </w:rPr>
        <w:t>, et l’</w:t>
      </w:r>
      <w:proofErr w:type="spellStart"/>
      <w:r w:rsidRPr="001B6F26">
        <w:rPr>
          <w:b/>
          <w:bCs/>
          <w:color w:val="FF0000"/>
        </w:rPr>
        <w:t>encadrant.e</w:t>
      </w:r>
      <w:proofErr w:type="spellEnd"/>
      <w:r w:rsidRPr="001B6F26">
        <w:rPr>
          <w:b/>
          <w:bCs/>
          <w:color w:val="FF0000"/>
        </w:rPr>
        <w:t xml:space="preserve"> doivent obligatoirement remplir le questionnaire confidentiel pour pouvoir valider le CSI.</w:t>
      </w:r>
    </w:p>
    <w:p w14:paraId="53663FE9" w14:textId="1F36F8D4" w:rsidR="001E43A8" w:rsidRPr="001B6F26" w:rsidRDefault="001E43A8" w:rsidP="00F97E0F">
      <w:pPr>
        <w:jc w:val="left"/>
        <w:rPr>
          <w:b/>
          <w:bCs/>
          <w:color w:val="FF0000"/>
        </w:rPr>
      </w:pPr>
      <w:r w:rsidRPr="001B6F26">
        <w:rPr>
          <w:b/>
          <w:bCs/>
          <w:color w:val="FF0000"/>
        </w:rPr>
        <w:t>Lien vers l’annexe doctorant : https://questionnaires.univ-</w:t>
      </w:r>
      <w:r w:rsidR="001B6F26">
        <w:rPr>
          <w:b/>
          <w:bCs/>
          <w:color w:val="FF0000"/>
        </w:rPr>
        <w:t>n</w:t>
      </w:r>
      <w:r w:rsidRPr="001B6F26">
        <w:rPr>
          <w:b/>
          <w:bCs/>
          <w:color w:val="FF0000"/>
        </w:rPr>
        <w:t>antes.fr/index.php/529624?lang=fr</w:t>
      </w:r>
    </w:p>
    <w:p w14:paraId="459179C4" w14:textId="58B45D08" w:rsidR="001E43A8" w:rsidRPr="00F97E0F" w:rsidRDefault="001E43A8" w:rsidP="00F97E0F">
      <w:pPr>
        <w:jc w:val="left"/>
        <w:rPr>
          <w:b/>
          <w:bCs/>
          <w:color w:val="FF0000"/>
        </w:rPr>
      </w:pPr>
      <w:r w:rsidRPr="001B6F26">
        <w:rPr>
          <w:b/>
          <w:bCs/>
          <w:color w:val="FF0000"/>
        </w:rPr>
        <w:t>Lien vers l’annexe encadrant : https://questionnaires.univ-nantes.fr/index.php/665184?lang=fr</w:t>
      </w:r>
    </w:p>
    <w:p w14:paraId="374272C9" w14:textId="0B3A60FD" w:rsidR="005C23FF" w:rsidRDefault="005C23FF" w:rsidP="005C23FF">
      <w:pPr>
        <w:jc w:val="left"/>
        <w:rPr>
          <w:color w:val="000000" w:themeColor="text1"/>
        </w:rPr>
      </w:pPr>
    </w:p>
    <w:p w14:paraId="5E33809F" w14:textId="77777777" w:rsidR="005C23FF" w:rsidRDefault="005C23FF" w:rsidP="005C23FF">
      <w:pPr>
        <w:spacing w:before="120" w:after="120" w:line="240" w:lineRule="auto"/>
        <w:ind w:right="-2"/>
        <w:outlineLvl w:val="0"/>
        <w:rPr>
          <w:rFonts w:ascii="Segoe UI Historic" w:eastAsia="Calibri" w:hAnsi="Segoe UI Historic" w:cs="Segoe UI Historic"/>
          <w:b/>
          <w:bCs/>
          <w:szCs w:val="22"/>
        </w:rPr>
      </w:pPr>
    </w:p>
    <w:p w14:paraId="671C8735" w14:textId="77777777" w:rsidR="005C23FF" w:rsidRDefault="005C23FF" w:rsidP="005C23FF">
      <w:pPr>
        <w:spacing w:before="120" w:after="120" w:line="240" w:lineRule="auto"/>
        <w:ind w:right="-2"/>
        <w:outlineLvl w:val="0"/>
        <w:rPr>
          <w:rFonts w:ascii="Segoe UI Historic" w:eastAsia="Calibri" w:hAnsi="Segoe UI Historic" w:cs="Segoe UI Historic"/>
          <w:b/>
          <w:bCs/>
          <w:szCs w:val="22"/>
        </w:rPr>
      </w:pPr>
    </w:p>
    <w:p w14:paraId="48F6042E" w14:textId="77777777" w:rsidR="005C23FF" w:rsidRDefault="005C23FF" w:rsidP="005C23FF">
      <w:pPr>
        <w:spacing w:before="120" w:after="120" w:line="240" w:lineRule="auto"/>
        <w:ind w:right="-2"/>
        <w:outlineLvl w:val="0"/>
        <w:rPr>
          <w:rFonts w:ascii="Segoe UI Historic" w:eastAsia="Calibri" w:hAnsi="Segoe UI Historic" w:cs="Segoe UI Historic"/>
          <w:b/>
          <w:bCs/>
          <w:szCs w:val="22"/>
        </w:rPr>
      </w:pPr>
    </w:p>
    <w:p w14:paraId="4DFFB6EC" w14:textId="77777777" w:rsidR="005C23FF" w:rsidRDefault="005C23FF" w:rsidP="005C23FF">
      <w:pPr>
        <w:spacing w:before="120" w:after="120" w:line="240" w:lineRule="auto"/>
        <w:ind w:right="-2"/>
        <w:outlineLvl w:val="0"/>
        <w:rPr>
          <w:rFonts w:ascii="Segoe UI Historic" w:eastAsia="Calibri" w:hAnsi="Segoe UI Historic" w:cs="Segoe UI Historic"/>
          <w:b/>
          <w:bCs/>
          <w:szCs w:val="22"/>
        </w:rPr>
      </w:pPr>
    </w:p>
    <w:p w14:paraId="246D34D4" w14:textId="4A191C5A" w:rsidR="005C23FF" w:rsidRPr="005C23FF" w:rsidRDefault="005C23FF" w:rsidP="005C23FF">
      <w:pPr>
        <w:spacing w:before="120" w:after="120" w:line="240" w:lineRule="auto"/>
        <w:ind w:right="-2"/>
        <w:outlineLvl w:val="0"/>
        <w:rPr>
          <w:rFonts w:ascii="Segoe UI Historic" w:eastAsia="Calibri" w:hAnsi="Segoe UI Historic" w:cs="Segoe UI Historic"/>
          <w:szCs w:val="22"/>
        </w:rPr>
      </w:pPr>
      <w:r>
        <w:rPr>
          <w:rFonts w:ascii="Segoe UI Historic" w:eastAsia="Calibri" w:hAnsi="Segoe UI Historic" w:cs="Segoe UI Historic"/>
          <w:b/>
          <w:bCs/>
          <w:szCs w:val="22"/>
        </w:rPr>
        <w:lastRenderedPageBreak/>
        <w:t>Le c</w:t>
      </w:r>
      <w:r w:rsidRPr="005C23FF">
        <w:rPr>
          <w:rFonts w:ascii="Segoe UI Historic" w:eastAsia="Calibri" w:hAnsi="Segoe UI Historic" w:cs="Segoe UI Historic"/>
          <w:b/>
          <w:bCs/>
          <w:szCs w:val="22"/>
        </w:rPr>
        <w:t>omi</w:t>
      </w:r>
      <w:r w:rsidRPr="005C23FF">
        <w:rPr>
          <w:rFonts w:ascii="Segoe UI Historic" w:eastAsia="Calibri" w:hAnsi="Segoe UI Historic" w:cs="Segoe UI Historic"/>
          <w:b/>
          <w:bCs/>
          <w:spacing w:val="-4"/>
          <w:szCs w:val="22"/>
        </w:rPr>
        <w:t>t</w:t>
      </w:r>
      <w:r w:rsidRPr="005C23FF">
        <w:rPr>
          <w:rFonts w:ascii="Segoe UI Historic" w:eastAsia="Calibri" w:hAnsi="Segoe UI Historic" w:cs="Segoe UI Historic"/>
          <w:b/>
          <w:bCs/>
          <w:szCs w:val="22"/>
        </w:rPr>
        <w:t>é</w:t>
      </w:r>
      <w:r w:rsidRPr="005C23FF">
        <w:rPr>
          <w:rFonts w:ascii="Segoe UI Historic" w:eastAsia="Calibri" w:hAnsi="Segoe UI Historic" w:cs="Segoe UI Historic"/>
          <w:b/>
          <w:bCs/>
          <w:spacing w:val="-8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b/>
          <w:bCs/>
          <w:spacing w:val="-1"/>
          <w:szCs w:val="22"/>
        </w:rPr>
        <w:t>d</w:t>
      </w:r>
      <w:r w:rsidRPr="005C23FF">
        <w:rPr>
          <w:rFonts w:ascii="Segoe UI Historic" w:eastAsia="Calibri" w:hAnsi="Segoe UI Historic" w:cs="Segoe UI Historic"/>
          <w:b/>
          <w:bCs/>
          <w:szCs w:val="22"/>
        </w:rPr>
        <w:t>e</w:t>
      </w:r>
      <w:r w:rsidRPr="005C23FF">
        <w:rPr>
          <w:rFonts w:ascii="Segoe UI Historic" w:eastAsia="Calibri" w:hAnsi="Segoe UI Historic" w:cs="Segoe UI Historic"/>
          <w:b/>
          <w:bCs/>
          <w:spacing w:val="-3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b/>
          <w:bCs/>
          <w:spacing w:val="2"/>
          <w:szCs w:val="22"/>
        </w:rPr>
        <w:t>s</w:t>
      </w:r>
      <w:r w:rsidRPr="005C23FF">
        <w:rPr>
          <w:rFonts w:ascii="Segoe UI Historic" w:eastAsia="Calibri" w:hAnsi="Segoe UI Historic" w:cs="Segoe UI Historic"/>
          <w:b/>
          <w:bCs/>
          <w:spacing w:val="-1"/>
          <w:szCs w:val="22"/>
        </w:rPr>
        <w:t>u</w:t>
      </w:r>
      <w:r w:rsidRPr="005C23FF">
        <w:rPr>
          <w:rFonts w:ascii="Segoe UI Historic" w:eastAsia="Calibri" w:hAnsi="Segoe UI Historic" w:cs="Segoe UI Historic"/>
          <w:b/>
          <w:bCs/>
          <w:szCs w:val="22"/>
        </w:rPr>
        <w:t>ivi</w:t>
      </w:r>
      <w:r w:rsidRPr="005C23FF">
        <w:rPr>
          <w:rFonts w:ascii="Segoe UI Historic" w:eastAsia="Calibri" w:hAnsi="Segoe UI Historic" w:cs="Segoe UI Historic"/>
          <w:b/>
          <w:bCs/>
          <w:spacing w:val="-4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b/>
          <w:bCs/>
          <w:szCs w:val="22"/>
        </w:rPr>
        <w:t>i</w:t>
      </w:r>
      <w:r w:rsidRPr="005C23FF">
        <w:rPr>
          <w:rFonts w:ascii="Segoe UI Historic" w:eastAsia="Calibri" w:hAnsi="Segoe UI Historic" w:cs="Segoe UI Historic"/>
          <w:b/>
          <w:bCs/>
          <w:spacing w:val="2"/>
          <w:szCs w:val="22"/>
        </w:rPr>
        <w:t>n</w:t>
      </w:r>
      <w:r w:rsidRPr="005C23FF">
        <w:rPr>
          <w:rFonts w:ascii="Segoe UI Historic" w:eastAsia="Calibri" w:hAnsi="Segoe UI Historic" w:cs="Segoe UI Historic"/>
          <w:b/>
          <w:bCs/>
          <w:spacing w:val="-1"/>
          <w:szCs w:val="22"/>
        </w:rPr>
        <w:t>d</w:t>
      </w:r>
      <w:r w:rsidRPr="005C23FF">
        <w:rPr>
          <w:rFonts w:ascii="Segoe UI Historic" w:eastAsia="Calibri" w:hAnsi="Segoe UI Historic" w:cs="Segoe UI Historic"/>
          <w:b/>
          <w:bCs/>
          <w:szCs w:val="22"/>
        </w:rPr>
        <w:t>iv</w:t>
      </w:r>
      <w:r w:rsidRPr="005C23FF">
        <w:rPr>
          <w:rFonts w:ascii="Segoe UI Historic" w:eastAsia="Calibri" w:hAnsi="Segoe UI Historic" w:cs="Segoe UI Historic"/>
          <w:b/>
          <w:bCs/>
          <w:spacing w:val="1"/>
          <w:szCs w:val="22"/>
        </w:rPr>
        <w:t>i</w:t>
      </w:r>
      <w:r w:rsidRPr="005C23FF">
        <w:rPr>
          <w:rFonts w:ascii="Segoe UI Historic" w:eastAsia="Calibri" w:hAnsi="Segoe UI Historic" w:cs="Segoe UI Historic"/>
          <w:b/>
          <w:bCs/>
          <w:spacing w:val="-1"/>
          <w:szCs w:val="22"/>
        </w:rPr>
        <w:t>du</w:t>
      </w:r>
      <w:r w:rsidRPr="005C23FF">
        <w:rPr>
          <w:rFonts w:ascii="Segoe UI Historic" w:eastAsia="Calibri" w:hAnsi="Segoe UI Historic" w:cs="Segoe UI Historic"/>
          <w:b/>
          <w:bCs/>
          <w:szCs w:val="22"/>
        </w:rPr>
        <w:t>el</w:t>
      </w:r>
      <w:r>
        <w:rPr>
          <w:rFonts w:ascii="Segoe UI Historic" w:eastAsia="Calibri" w:hAnsi="Segoe UI Historic" w:cs="Segoe UI Historic"/>
          <w:b/>
          <w:bCs/>
          <w:szCs w:val="22"/>
        </w:rPr>
        <w:t xml:space="preserve"> (extraits du règlement intérieur)</w:t>
      </w:r>
    </w:p>
    <w:p w14:paraId="0C908016" w14:textId="77777777" w:rsidR="005C23FF" w:rsidRPr="005C23FF" w:rsidRDefault="005C23FF" w:rsidP="005C23FF">
      <w:pPr>
        <w:spacing w:before="120" w:after="120" w:line="240" w:lineRule="auto"/>
        <w:rPr>
          <w:rFonts w:ascii="Segoe UI Historic" w:eastAsia="Calibri" w:hAnsi="Segoe UI Historic" w:cs="Segoe UI Historic"/>
          <w:szCs w:val="22"/>
        </w:rPr>
      </w:pPr>
      <w:r w:rsidRPr="005C23FF">
        <w:rPr>
          <w:rFonts w:ascii="Segoe UI Historic" w:hAnsi="Segoe UI Historic" w:cs="Segoe UI Historic"/>
          <w:szCs w:val="22"/>
        </w:rPr>
        <w:t xml:space="preserve">Le.la </w:t>
      </w:r>
      <w:proofErr w:type="spellStart"/>
      <w:proofErr w:type="gramStart"/>
      <w:r w:rsidRPr="005C23FF">
        <w:rPr>
          <w:rFonts w:ascii="Segoe UI Historic" w:hAnsi="Segoe UI Historic" w:cs="Segoe UI Historic"/>
          <w:szCs w:val="22"/>
        </w:rPr>
        <w:t>doctorant.e</w:t>
      </w:r>
      <w:proofErr w:type="spellEnd"/>
      <w:proofErr w:type="gramEnd"/>
      <w:r w:rsidRPr="005C23FF">
        <w:rPr>
          <w:rFonts w:ascii="Segoe UI Historic" w:hAnsi="Segoe UI Historic" w:cs="Segoe UI Historic"/>
          <w:szCs w:val="22"/>
        </w:rPr>
        <w:t xml:space="preserve"> est </w:t>
      </w:r>
      <w:proofErr w:type="spellStart"/>
      <w:r w:rsidRPr="005C23FF">
        <w:rPr>
          <w:rFonts w:ascii="Segoe UI Historic" w:hAnsi="Segoe UI Historic" w:cs="Segoe UI Historic"/>
          <w:szCs w:val="22"/>
        </w:rPr>
        <w:t>accompagné.e</w:t>
      </w:r>
      <w:proofErr w:type="spellEnd"/>
      <w:r w:rsidRPr="005C23FF">
        <w:rPr>
          <w:rFonts w:ascii="Segoe UI Historic" w:hAnsi="Segoe UI Historic" w:cs="Segoe UI Historic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p</w:t>
      </w:r>
      <w:r w:rsidRPr="005C23FF">
        <w:rPr>
          <w:rFonts w:ascii="Segoe UI Historic" w:eastAsia="Calibri" w:hAnsi="Segoe UI Historic" w:cs="Segoe UI Historic"/>
          <w:szCs w:val="22"/>
        </w:rPr>
        <w:t>ar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u</w:t>
      </w:r>
      <w:r w:rsidRPr="005C23FF">
        <w:rPr>
          <w:rFonts w:ascii="Segoe UI Historic" w:eastAsia="Calibri" w:hAnsi="Segoe UI Historic" w:cs="Segoe UI Historic"/>
          <w:szCs w:val="22"/>
        </w:rPr>
        <w:t>n</w:t>
      </w:r>
      <w:r w:rsidRPr="005C23FF">
        <w:rPr>
          <w:rFonts w:ascii="Segoe UI Historic" w:eastAsia="Calibri" w:hAnsi="Segoe UI Historic" w:cs="Segoe UI Historic"/>
          <w:spacing w:val="5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3"/>
          <w:szCs w:val="22"/>
        </w:rPr>
        <w:t>c</w:t>
      </w:r>
      <w:r w:rsidRPr="005C23FF">
        <w:rPr>
          <w:rFonts w:ascii="Segoe UI Historic" w:eastAsia="Calibri" w:hAnsi="Segoe UI Historic" w:cs="Segoe UI Historic"/>
          <w:szCs w:val="22"/>
        </w:rPr>
        <w:t>o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m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i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t</w:t>
      </w:r>
      <w:r w:rsidRPr="005C23FF">
        <w:rPr>
          <w:rFonts w:ascii="Segoe UI Historic" w:eastAsia="Calibri" w:hAnsi="Segoe UI Historic" w:cs="Segoe UI Historic"/>
          <w:szCs w:val="22"/>
        </w:rPr>
        <w:t>é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d</w:t>
      </w:r>
      <w:r w:rsidRPr="005C23FF">
        <w:rPr>
          <w:rFonts w:ascii="Segoe UI Historic" w:eastAsia="Calibri" w:hAnsi="Segoe UI Historic" w:cs="Segoe UI Historic"/>
          <w:szCs w:val="22"/>
        </w:rPr>
        <w:t>e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s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u</w:t>
      </w:r>
      <w:r w:rsidRPr="005C23FF">
        <w:rPr>
          <w:rFonts w:ascii="Segoe UI Historic" w:eastAsia="Calibri" w:hAnsi="Segoe UI Historic" w:cs="Segoe UI Historic"/>
          <w:szCs w:val="22"/>
        </w:rPr>
        <w:t>ivi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i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n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d</w:t>
      </w:r>
      <w:r w:rsidRPr="005C23FF">
        <w:rPr>
          <w:rFonts w:ascii="Segoe UI Historic" w:eastAsia="Calibri" w:hAnsi="Segoe UI Historic" w:cs="Segoe UI Historic"/>
          <w:szCs w:val="22"/>
        </w:rPr>
        <w:t>ivi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d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u</w:t>
      </w:r>
      <w:r w:rsidRPr="005C23FF">
        <w:rPr>
          <w:rFonts w:ascii="Segoe UI Historic" w:eastAsia="Calibri" w:hAnsi="Segoe UI Historic" w:cs="Segoe UI Historic"/>
          <w:szCs w:val="22"/>
        </w:rPr>
        <w:t xml:space="preserve">el (CSI) qui veille au bon déroulement du cursus en s'appuyant sur la charte du doctorat Pays-de-la-Loire et la convention de formation. </w:t>
      </w:r>
      <w:r w:rsidRPr="005C23FF">
        <w:rPr>
          <w:rFonts w:ascii="Segoe UI Historic" w:hAnsi="Segoe UI Historic" w:cs="Segoe UI Historic"/>
          <w:szCs w:val="22"/>
        </w:rPr>
        <w:t>Le CSI est composé d’au moins deux personnes.</w:t>
      </w:r>
      <w:r w:rsidRPr="005C23FF">
        <w:rPr>
          <w:rFonts w:ascii="Segoe UI Historic" w:eastAsia="Calibri" w:hAnsi="Segoe UI Historic" w:cs="Segoe UI Historic"/>
          <w:szCs w:val="22"/>
        </w:rPr>
        <w:t xml:space="preserve"> La composition du CSI se fait selon les principes suivants : </w:t>
      </w:r>
    </w:p>
    <w:p w14:paraId="1E8E8205" w14:textId="77777777" w:rsidR="005C23FF" w:rsidRPr="005C23FF" w:rsidRDefault="005C23FF" w:rsidP="005C23FF">
      <w:pPr>
        <w:pStyle w:val="Paragraphedeliste"/>
        <w:widowControl w:val="0"/>
        <w:numPr>
          <w:ilvl w:val="0"/>
          <w:numId w:val="18"/>
        </w:numPr>
        <w:spacing w:after="0" w:line="240" w:lineRule="auto"/>
        <w:contextualSpacing/>
        <w:rPr>
          <w:rFonts w:ascii="Segoe UI Historic" w:hAnsi="Segoe UI Historic" w:cs="Segoe UI Historic"/>
          <w:szCs w:val="22"/>
        </w:rPr>
      </w:pPr>
      <w:proofErr w:type="gramStart"/>
      <w:r w:rsidRPr="005C23FF">
        <w:rPr>
          <w:rFonts w:ascii="Segoe UI Historic" w:hAnsi="Segoe UI Historic" w:cs="Segoe UI Historic"/>
          <w:szCs w:val="22"/>
        </w:rPr>
        <w:t>au</w:t>
      </w:r>
      <w:proofErr w:type="gramEnd"/>
      <w:r w:rsidRPr="005C23FF">
        <w:rPr>
          <w:rFonts w:ascii="Segoe UI Historic" w:hAnsi="Segoe UI Historic" w:cs="Segoe UI Historic"/>
          <w:szCs w:val="22"/>
        </w:rPr>
        <w:t xml:space="preserve"> moins deux personnes non impliquées dans la thèse</w:t>
      </w:r>
    </w:p>
    <w:p w14:paraId="5C1EABDE" w14:textId="77777777" w:rsidR="005C23FF" w:rsidRPr="005C23FF" w:rsidRDefault="005C23FF" w:rsidP="005C23FF">
      <w:pPr>
        <w:pStyle w:val="Paragraphedeliste"/>
        <w:widowControl w:val="0"/>
        <w:numPr>
          <w:ilvl w:val="0"/>
          <w:numId w:val="18"/>
        </w:numPr>
        <w:spacing w:after="0" w:line="240" w:lineRule="auto"/>
        <w:contextualSpacing/>
        <w:rPr>
          <w:rFonts w:ascii="Segoe UI Historic" w:hAnsi="Segoe UI Historic" w:cs="Segoe UI Historic"/>
          <w:szCs w:val="22"/>
        </w:rPr>
      </w:pPr>
      <w:proofErr w:type="gramStart"/>
      <w:r w:rsidRPr="005C23FF">
        <w:rPr>
          <w:rFonts w:ascii="Segoe UI Historic" w:hAnsi="Segoe UI Historic" w:cs="Segoe UI Historic"/>
          <w:szCs w:val="22"/>
        </w:rPr>
        <w:t>au</w:t>
      </w:r>
      <w:proofErr w:type="gramEnd"/>
      <w:r w:rsidRPr="005C23FF">
        <w:rPr>
          <w:rFonts w:ascii="Segoe UI Historic" w:hAnsi="Segoe UI Historic" w:cs="Segoe UI Historic"/>
          <w:szCs w:val="22"/>
        </w:rPr>
        <w:t xml:space="preserve"> moins un membre spécialiste de la discipline ou en lien avec le domaine de recherche</w:t>
      </w:r>
      <w:r w:rsidRPr="005C23FF">
        <w:rPr>
          <w:rStyle w:val="Appelnotedebasdep"/>
          <w:rFonts w:ascii="Segoe UI Historic" w:hAnsi="Segoe UI Historic" w:cs="Segoe UI Historic"/>
          <w:szCs w:val="22"/>
        </w:rPr>
        <w:footnoteReference w:id="1"/>
      </w:r>
      <w:r w:rsidRPr="005C23FF">
        <w:rPr>
          <w:rFonts w:ascii="Segoe UI Historic" w:hAnsi="Segoe UI Historic" w:cs="Segoe UI Historic"/>
          <w:szCs w:val="22"/>
        </w:rPr>
        <w:t xml:space="preserve"> de la thèse ;</w:t>
      </w:r>
    </w:p>
    <w:p w14:paraId="1FB44A61" w14:textId="77777777" w:rsidR="005C23FF" w:rsidRPr="005C23FF" w:rsidRDefault="005C23FF" w:rsidP="005C23FF">
      <w:pPr>
        <w:pStyle w:val="Paragraphedeliste"/>
        <w:widowControl w:val="0"/>
        <w:numPr>
          <w:ilvl w:val="0"/>
          <w:numId w:val="18"/>
        </w:numPr>
        <w:spacing w:after="0" w:line="240" w:lineRule="auto"/>
        <w:contextualSpacing/>
        <w:rPr>
          <w:rFonts w:ascii="Segoe UI Historic" w:hAnsi="Segoe UI Historic" w:cs="Segoe UI Historic"/>
          <w:szCs w:val="22"/>
        </w:rPr>
      </w:pPr>
      <w:proofErr w:type="gramStart"/>
      <w:r w:rsidRPr="005C23FF">
        <w:rPr>
          <w:rFonts w:ascii="Segoe UI Historic" w:hAnsi="Segoe UI Historic" w:cs="Segoe UI Historic"/>
          <w:szCs w:val="22"/>
        </w:rPr>
        <w:t>au</w:t>
      </w:r>
      <w:proofErr w:type="gramEnd"/>
      <w:r w:rsidRPr="005C23FF">
        <w:rPr>
          <w:rFonts w:ascii="Segoe UI Historic" w:hAnsi="Segoe UI Historic" w:cs="Segoe UI Historic"/>
          <w:szCs w:val="22"/>
        </w:rPr>
        <w:t xml:space="preserve"> moins un membre non spécialiste extérieur au domaine de recherche du travail de la thèse ;</w:t>
      </w:r>
    </w:p>
    <w:p w14:paraId="62961FD6" w14:textId="77777777" w:rsidR="005C23FF" w:rsidRPr="005C23FF" w:rsidRDefault="005C23FF" w:rsidP="005C23FF">
      <w:pPr>
        <w:pStyle w:val="Paragraphedeliste"/>
        <w:widowControl w:val="0"/>
        <w:numPr>
          <w:ilvl w:val="0"/>
          <w:numId w:val="18"/>
        </w:numPr>
        <w:spacing w:after="0" w:line="240" w:lineRule="auto"/>
        <w:contextualSpacing/>
        <w:rPr>
          <w:rFonts w:ascii="Segoe UI Historic" w:hAnsi="Segoe UI Historic" w:cs="Segoe UI Historic"/>
          <w:szCs w:val="22"/>
        </w:rPr>
      </w:pPr>
      <w:proofErr w:type="gramStart"/>
      <w:r w:rsidRPr="005C23FF">
        <w:rPr>
          <w:rStyle w:val="Titre1Car"/>
          <w:rFonts w:ascii="Segoe UI Historic" w:hAnsi="Segoe UI Historic" w:cs="Segoe UI Historic"/>
          <w:sz w:val="22"/>
          <w:szCs w:val="22"/>
        </w:rPr>
        <w:t>le</w:t>
      </w:r>
      <w:proofErr w:type="gramEnd"/>
      <w:r w:rsidRPr="005C23FF">
        <w:rPr>
          <w:rStyle w:val="Titre1Car"/>
          <w:rFonts w:ascii="Segoe UI Historic" w:hAnsi="Segoe UI Historic" w:cs="Segoe UI Historic"/>
          <w:sz w:val="22"/>
          <w:szCs w:val="22"/>
        </w:rPr>
        <w:t xml:space="preserve"> domaine de la thèse est défini par la « spécialité » indiqué lors de la première inscription ;</w:t>
      </w:r>
    </w:p>
    <w:p w14:paraId="34504237" w14:textId="77777777" w:rsidR="005C23FF" w:rsidRPr="005C23FF" w:rsidRDefault="005C23FF" w:rsidP="005C23FF">
      <w:pPr>
        <w:pStyle w:val="Paragraphedeliste"/>
        <w:widowControl w:val="0"/>
        <w:numPr>
          <w:ilvl w:val="0"/>
          <w:numId w:val="18"/>
        </w:numPr>
        <w:spacing w:after="0" w:line="240" w:lineRule="auto"/>
        <w:contextualSpacing/>
        <w:rPr>
          <w:rFonts w:ascii="Segoe UI Historic" w:hAnsi="Segoe UI Historic" w:cs="Segoe UI Historic"/>
          <w:szCs w:val="22"/>
        </w:rPr>
      </w:pPr>
      <w:proofErr w:type="gramStart"/>
      <w:r w:rsidRPr="005C23FF">
        <w:rPr>
          <w:rFonts w:ascii="Segoe UI Historic" w:hAnsi="Segoe UI Historic" w:cs="Segoe UI Historic"/>
          <w:szCs w:val="22"/>
        </w:rPr>
        <w:t>au</w:t>
      </w:r>
      <w:proofErr w:type="gramEnd"/>
      <w:r w:rsidRPr="005C23FF">
        <w:rPr>
          <w:rFonts w:ascii="Segoe UI Historic" w:hAnsi="Segoe UI Historic" w:cs="Segoe UI Historic"/>
          <w:szCs w:val="22"/>
        </w:rPr>
        <w:t xml:space="preserve"> moins un membre extérieur à l’école doctorale ;</w:t>
      </w:r>
    </w:p>
    <w:p w14:paraId="0608F9EC" w14:textId="77777777" w:rsidR="005C23FF" w:rsidRPr="005C23FF" w:rsidRDefault="005C23FF" w:rsidP="005C23FF">
      <w:pPr>
        <w:pStyle w:val="Paragraphedeliste"/>
        <w:widowControl w:val="0"/>
        <w:numPr>
          <w:ilvl w:val="0"/>
          <w:numId w:val="18"/>
        </w:numPr>
        <w:spacing w:after="0" w:line="240" w:lineRule="auto"/>
        <w:contextualSpacing/>
        <w:rPr>
          <w:rFonts w:ascii="Segoe UI Historic" w:hAnsi="Segoe UI Historic" w:cs="Segoe UI Historic"/>
          <w:szCs w:val="22"/>
        </w:rPr>
      </w:pPr>
      <w:proofErr w:type="gramStart"/>
      <w:r w:rsidRPr="005C23FF">
        <w:rPr>
          <w:rFonts w:ascii="Segoe UI Historic" w:hAnsi="Segoe UI Historic" w:cs="Segoe UI Historic"/>
          <w:szCs w:val="22"/>
        </w:rPr>
        <w:t>au</w:t>
      </w:r>
      <w:proofErr w:type="gramEnd"/>
      <w:r w:rsidRPr="005C23FF">
        <w:rPr>
          <w:rFonts w:ascii="Segoe UI Historic" w:hAnsi="Segoe UI Historic" w:cs="Segoe UI Historic"/>
          <w:szCs w:val="22"/>
        </w:rPr>
        <w:t xml:space="preserve"> moins un titulaire de l’HDR.</w:t>
      </w:r>
    </w:p>
    <w:p w14:paraId="21688038" w14:textId="661961C9" w:rsidR="005C23FF" w:rsidRPr="005C23FF" w:rsidRDefault="005C23FF" w:rsidP="005C23FF">
      <w:pPr>
        <w:spacing w:before="120" w:after="120" w:line="240" w:lineRule="auto"/>
        <w:rPr>
          <w:rFonts w:ascii="Segoe UI Historic" w:eastAsia="Droid Sans Fallback" w:hAnsi="Segoe UI Historic" w:cs="Segoe UI Historic"/>
          <w:color w:val="00000A"/>
          <w:szCs w:val="22"/>
          <w:lang w:eastAsia="zh-CN" w:bidi="hi-IN"/>
        </w:rPr>
      </w:pPr>
      <w:r w:rsidRPr="005C23FF">
        <w:rPr>
          <w:rFonts w:ascii="Segoe UI Historic" w:eastAsia="Times New Roman" w:hAnsi="Segoe UI Historic" w:cs="Segoe UI Historic"/>
          <w:szCs w:val="22"/>
          <w:lang w:eastAsia="fr-FR"/>
        </w:rPr>
        <w:t xml:space="preserve">La composition du CSI est fixée dans les 4 premiers mois suivant l’inscription </w:t>
      </w:r>
      <w:r w:rsidRPr="005C23FF">
        <w:rPr>
          <w:rFonts w:ascii="Segoe UI Historic" w:eastAsia="Calibri" w:hAnsi="Segoe UI Historic" w:cs="Segoe UI Historic"/>
          <w:szCs w:val="22"/>
        </w:rPr>
        <w:t xml:space="preserve">par </w:t>
      </w:r>
      <w:r w:rsidRPr="005C23FF">
        <w:rPr>
          <w:rFonts w:ascii="Segoe UI Historic" w:hAnsi="Segoe UI Historic" w:cs="Segoe UI Historic"/>
          <w:szCs w:val="22"/>
        </w:rPr>
        <w:t xml:space="preserve">le.la </w:t>
      </w:r>
      <w:proofErr w:type="spellStart"/>
      <w:r w:rsidRPr="005C23FF">
        <w:rPr>
          <w:rFonts w:ascii="Segoe UI Historic" w:hAnsi="Segoe UI Historic" w:cs="Segoe UI Historic"/>
          <w:szCs w:val="22"/>
        </w:rPr>
        <w:t>directeur.ice</w:t>
      </w:r>
      <w:proofErr w:type="spellEnd"/>
      <w:r w:rsidRPr="005C23FF">
        <w:rPr>
          <w:rFonts w:ascii="Segoe UI Historic" w:hAnsi="Segoe UI Historic" w:cs="Segoe UI Historic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d</w:t>
      </w:r>
      <w:r w:rsidRPr="005C23FF">
        <w:rPr>
          <w:rFonts w:ascii="Segoe UI Historic" w:eastAsia="Calibri" w:hAnsi="Segoe UI Historic" w:cs="Segoe UI Historic"/>
          <w:szCs w:val="22"/>
        </w:rPr>
        <w:t>e l</w:t>
      </w:r>
      <w:r w:rsidRPr="005C23FF">
        <w:rPr>
          <w:rFonts w:ascii="Segoe UI Historic" w:eastAsia="Calibri" w:hAnsi="Segoe UI Historic" w:cs="Segoe UI Historic"/>
          <w:spacing w:val="-17"/>
          <w:szCs w:val="22"/>
        </w:rPr>
        <w:t>’</w:t>
      </w:r>
      <w:r w:rsidRPr="005C23FF">
        <w:rPr>
          <w:rFonts w:ascii="Segoe UI Historic" w:eastAsia="Calibri" w:hAnsi="Segoe UI Historic" w:cs="Segoe UI Historic"/>
          <w:szCs w:val="22"/>
        </w:rPr>
        <w:t>é</w:t>
      </w:r>
      <w:r w:rsidRPr="005C23FF">
        <w:rPr>
          <w:rFonts w:ascii="Segoe UI Historic" w:eastAsia="Calibri" w:hAnsi="Segoe UI Historic" w:cs="Segoe UI Historic"/>
          <w:spacing w:val="-3"/>
          <w:szCs w:val="22"/>
        </w:rPr>
        <w:t>c</w:t>
      </w:r>
      <w:r w:rsidRPr="005C23FF">
        <w:rPr>
          <w:rFonts w:ascii="Segoe UI Historic" w:eastAsia="Calibri" w:hAnsi="Segoe UI Historic" w:cs="Segoe UI Historic"/>
          <w:szCs w:val="22"/>
        </w:rPr>
        <w:t>ole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d</w:t>
      </w:r>
      <w:r w:rsidRPr="005C23FF">
        <w:rPr>
          <w:rFonts w:ascii="Segoe UI Historic" w:eastAsia="Calibri" w:hAnsi="Segoe UI Historic" w:cs="Segoe UI Historic"/>
          <w:szCs w:val="22"/>
        </w:rPr>
        <w:t>o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c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t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o</w:t>
      </w:r>
      <w:r w:rsidRPr="005C23FF">
        <w:rPr>
          <w:rFonts w:ascii="Segoe UI Historic" w:eastAsia="Calibri" w:hAnsi="Segoe UI Historic" w:cs="Segoe UI Historic"/>
          <w:spacing w:val="-5"/>
          <w:szCs w:val="22"/>
        </w:rPr>
        <w:t>r</w:t>
      </w:r>
      <w:r w:rsidRPr="005C23FF">
        <w:rPr>
          <w:rFonts w:ascii="Segoe UI Historic" w:eastAsia="Calibri" w:hAnsi="Segoe UI Historic" w:cs="Segoe UI Historic"/>
          <w:szCs w:val="22"/>
        </w:rPr>
        <w:t xml:space="preserve">ale (ou </w:t>
      </w:r>
      <w:proofErr w:type="spellStart"/>
      <w:proofErr w:type="gramStart"/>
      <w:r w:rsidRPr="005C23FF">
        <w:rPr>
          <w:rFonts w:ascii="Segoe UI Historic" w:eastAsia="Calibri" w:hAnsi="Segoe UI Historic" w:cs="Segoe UI Historic"/>
          <w:szCs w:val="22"/>
        </w:rPr>
        <w:t>directeur.rice</w:t>
      </w:r>
      <w:proofErr w:type="spellEnd"/>
      <w:proofErr w:type="gramEnd"/>
      <w:r w:rsidRPr="005C23FF">
        <w:rPr>
          <w:rFonts w:ascii="Segoe UI Historic" w:eastAsia="Calibri" w:hAnsi="Segoe UI Historic" w:cs="Segoe UI Historic"/>
          <w:szCs w:val="22"/>
        </w:rPr>
        <w:t xml:space="preserve"> </w:t>
      </w:r>
      <w:proofErr w:type="spellStart"/>
      <w:r w:rsidRPr="005C23FF">
        <w:rPr>
          <w:rFonts w:ascii="Segoe UI Historic" w:eastAsia="Calibri" w:hAnsi="Segoe UI Historic" w:cs="Segoe UI Historic"/>
          <w:szCs w:val="22"/>
        </w:rPr>
        <w:t>adjoint.e</w:t>
      </w:r>
      <w:proofErr w:type="spellEnd"/>
      <w:r w:rsidRPr="005C23FF">
        <w:rPr>
          <w:rFonts w:ascii="Segoe UI Historic" w:eastAsia="Calibri" w:hAnsi="Segoe UI Historic" w:cs="Segoe UI Historic"/>
          <w:szCs w:val="22"/>
        </w:rPr>
        <w:t xml:space="preserve"> de site) sur proposition de la direction de thèse en concertation avec le la </w:t>
      </w:r>
      <w:proofErr w:type="spellStart"/>
      <w:r w:rsidRPr="005C23FF">
        <w:rPr>
          <w:rFonts w:ascii="Segoe UI Historic" w:eastAsia="Calibri" w:hAnsi="Segoe UI Historic" w:cs="Segoe UI Historic"/>
          <w:szCs w:val="22"/>
        </w:rPr>
        <w:t>doctorant.e</w:t>
      </w:r>
      <w:proofErr w:type="spellEnd"/>
      <w:r w:rsidRPr="005C23FF">
        <w:rPr>
          <w:rFonts w:ascii="Segoe UI Historic" w:eastAsia="Calibri" w:hAnsi="Segoe UI Historic" w:cs="Segoe UI Historic"/>
          <w:szCs w:val="22"/>
        </w:rPr>
        <w:t xml:space="preserve">. Cette composition doit rester la même tout au long du doctorat. </w:t>
      </w:r>
    </w:p>
    <w:p w14:paraId="410BA1A3" w14:textId="03C927A9" w:rsidR="005C23FF" w:rsidRPr="005C23FF" w:rsidRDefault="005C23FF" w:rsidP="005C23FF">
      <w:pPr>
        <w:spacing w:before="120" w:after="120" w:line="240" w:lineRule="auto"/>
        <w:ind w:right="59"/>
        <w:rPr>
          <w:rFonts w:ascii="Segoe UI Historic" w:eastAsia="Calibri" w:hAnsi="Segoe UI Historic" w:cs="Segoe UI Historic"/>
          <w:szCs w:val="22"/>
        </w:rPr>
      </w:pPr>
      <w:proofErr w:type="spellStart"/>
      <w:proofErr w:type="gramStart"/>
      <w:r w:rsidRPr="005C23FF">
        <w:rPr>
          <w:rFonts w:ascii="Segoe UI Historic" w:eastAsia="Calibri" w:hAnsi="Segoe UI Historic" w:cs="Segoe UI Historic"/>
          <w:szCs w:val="22"/>
        </w:rPr>
        <w:t>Un.e</w:t>
      </w:r>
      <w:proofErr w:type="spellEnd"/>
      <w:proofErr w:type="gramEnd"/>
      <w:r w:rsidRPr="005C23FF">
        <w:rPr>
          <w:rFonts w:ascii="Segoe UI Historic" w:eastAsia="Calibri" w:hAnsi="Segoe UI Historic" w:cs="Segoe UI Historic"/>
          <w:szCs w:val="22"/>
        </w:rPr>
        <w:t xml:space="preserve"> </w:t>
      </w:r>
      <w:proofErr w:type="spellStart"/>
      <w:r w:rsidRPr="005C23FF">
        <w:rPr>
          <w:rFonts w:ascii="Segoe UI Historic" w:eastAsia="Calibri" w:hAnsi="Segoe UI Historic" w:cs="Segoe UI Historic"/>
          <w:szCs w:val="22"/>
        </w:rPr>
        <w:t>tuteur.rice</w:t>
      </w:r>
      <w:proofErr w:type="spellEnd"/>
      <w:r w:rsidRPr="005C23FF">
        <w:rPr>
          <w:rFonts w:ascii="Segoe UI Historic" w:eastAsia="Calibri" w:hAnsi="Segoe UI Historic" w:cs="Segoe UI Historic"/>
          <w:szCs w:val="22"/>
        </w:rPr>
        <w:t xml:space="preserve"> pourra être </w:t>
      </w:r>
      <w:proofErr w:type="spellStart"/>
      <w:r w:rsidRPr="005C23FF">
        <w:rPr>
          <w:rFonts w:ascii="Segoe UI Historic" w:eastAsia="Calibri" w:hAnsi="Segoe UI Historic" w:cs="Segoe UI Historic"/>
          <w:szCs w:val="22"/>
        </w:rPr>
        <w:t>désigné.e</w:t>
      </w:r>
      <w:proofErr w:type="spellEnd"/>
      <w:r w:rsidRPr="005C23FF">
        <w:rPr>
          <w:rFonts w:ascii="Segoe UI Historic" w:eastAsia="Calibri" w:hAnsi="Segoe UI Historic" w:cs="Segoe UI Historic"/>
          <w:szCs w:val="22"/>
        </w:rPr>
        <w:t xml:space="preserve">, au moment de l’inscription ou en cours de thèse, sur proposition du doctorant. </w:t>
      </w:r>
      <w:proofErr w:type="spellStart"/>
      <w:r w:rsidRPr="005C23FF">
        <w:rPr>
          <w:rFonts w:ascii="Segoe UI Historic" w:eastAsia="Calibri" w:hAnsi="Segoe UI Historic" w:cs="Segoe UI Historic"/>
          <w:szCs w:val="22"/>
        </w:rPr>
        <w:t>Ce.tte</w:t>
      </w:r>
      <w:proofErr w:type="spellEnd"/>
      <w:r w:rsidRPr="005C23FF">
        <w:rPr>
          <w:rFonts w:ascii="Segoe UI Historic" w:eastAsia="Calibri" w:hAnsi="Segoe UI Historic" w:cs="Segoe UI Historic"/>
          <w:szCs w:val="22"/>
        </w:rPr>
        <w:t xml:space="preserve"> </w:t>
      </w:r>
      <w:proofErr w:type="spellStart"/>
      <w:proofErr w:type="gramStart"/>
      <w:r w:rsidRPr="005C23FF">
        <w:rPr>
          <w:rFonts w:ascii="Segoe UI Historic" w:eastAsia="Calibri" w:hAnsi="Segoe UI Historic" w:cs="Segoe UI Historic"/>
          <w:szCs w:val="22"/>
        </w:rPr>
        <w:t>tuteur.rice</w:t>
      </w:r>
      <w:proofErr w:type="spellEnd"/>
      <w:proofErr w:type="gramEnd"/>
      <w:r w:rsidRPr="005C23FF">
        <w:rPr>
          <w:rFonts w:ascii="Segoe UI Historic" w:eastAsia="Calibri" w:hAnsi="Segoe UI Historic" w:cs="Segoe UI Historic"/>
          <w:szCs w:val="22"/>
        </w:rPr>
        <w:t xml:space="preserve"> aura pour mission d’aider et conseiller le doctorant en dehors des réunions du CSI. Le.la </w:t>
      </w:r>
      <w:proofErr w:type="gramStart"/>
      <w:r w:rsidRPr="005C23FF">
        <w:rPr>
          <w:rFonts w:ascii="Segoe UI Historic" w:eastAsia="Calibri" w:hAnsi="Segoe UI Historic" w:cs="Segoe UI Historic"/>
          <w:szCs w:val="22"/>
        </w:rPr>
        <w:t>tuteur .</w:t>
      </w:r>
      <w:proofErr w:type="spellStart"/>
      <w:r w:rsidRPr="005C23FF">
        <w:rPr>
          <w:rFonts w:ascii="Segoe UI Historic" w:eastAsia="Calibri" w:hAnsi="Segoe UI Historic" w:cs="Segoe UI Historic"/>
          <w:szCs w:val="22"/>
        </w:rPr>
        <w:t>rice</w:t>
      </w:r>
      <w:proofErr w:type="spellEnd"/>
      <w:proofErr w:type="gramEnd"/>
      <w:r w:rsidR="00C71923">
        <w:rPr>
          <w:rFonts w:ascii="Segoe UI Historic" w:eastAsia="Calibri" w:hAnsi="Segoe UI Historic" w:cs="Segoe UI Historic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peut être un membre du CSI, ou extérieur au CSI.</w:t>
      </w:r>
    </w:p>
    <w:p w14:paraId="2E80A200" w14:textId="77777777" w:rsidR="00C71923" w:rsidRDefault="005C23FF" w:rsidP="005C23FF">
      <w:pPr>
        <w:spacing w:before="120" w:after="120" w:line="240" w:lineRule="auto"/>
        <w:ind w:right="59"/>
        <w:rPr>
          <w:rFonts w:ascii="Segoe UI Historic" w:eastAsia="Calibri" w:hAnsi="Segoe UI Historic" w:cs="Segoe UI Historic"/>
          <w:spacing w:val="3"/>
          <w:szCs w:val="22"/>
        </w:rPr>
      </w:pPr>
      <w:r w:rsidRPr="005C23FF">
        <w:rPr>
          <w:rFonts w:ascii="Segoe UI Historic" w:eastAsia="Calibri" w:hAnsi="Segoe UI Historic" w:cs="Segoe UI Historic"/>
          <w:szCs w:val="22"/>
        </w:rPr>
        <w:t>Le CSI se réunira</w:t>
      </w:r>
      <w:r w:rsidRPr="005C23FF">
        <w:rPr>
          <w:rFonts w:ascii="Segoe UI Historic" w:eastAsia="Calibri" w:hAnsi="Segoe UI Historic" w:cs="Segoe UI Historic"/>
          <w:spacing w:val="4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a</w:t>
      </w:r>
      <w:r w:rsidRPr="005C23FF">
        <w:rPr>
          <w:rFonts w:ascii="Segoe UI Historic" w:eastAsia="Calibri" w:hAnsi="Segoe UI Historic" w:cs="Segoe UI Historic"/>
          <w:szCs w:val="22"/>
        </w:rPr>
        <w:t>u m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o</w:t>
      </w:r>
      <w:r w:rsidRPr="005C23FF">
        <w:rPr>
          <w:rFonts w:ascii="Segoe UI Historic" w:eastAsia="Calibri" w:hAnsi="Segoe UI Historic" w:cs="Segoe UI Historic"/>
          <w:szCs w:val="22"/>
        </w:rPr>
        <w:t>i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n</w:t>
      </w:r>
      <w:r w:rsidRPr="005C23FF">
        <w:rPr>
          <w:rFonts w:ascii="Segoe UI Historic" w:eastAsia="Calibri" w:hAnsi="Segoe UI Historic" w:cs="Segoe UI Historic"/>
          <w:szCs w:val="22"/>
        </w:rPr>
        <w:t xml:space="preserve">s 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un</w:t>
      </w:r>
      <w:r w:rsidRPr="005C23FF">
        <w:rPr>
          <w:rFonts w:ascii="Segoe UI Historic" w:eastAsia="Calibri" w:hAnsi="Segoe UI Historic" w:cs="Segoe UI Historic"/>
          <w:szCs w:val="22"/>
        </w:rPr>
        <w:t>e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4"/>
          <w:szCs w:val="22"/>
        </w:rPr>
        <w:t>f</w:t>
      </w:r>
      <w:r w:rsidRPr="005C23FF">
        <w:rPr>
          <w:rFonts w:ascii="Segoe UI Historic" w:eastAsia="Calibri" w:hAnsi="Segoe UI Historic" w:cs="Segoe UI Historic"/>
          <w:szCs w:val="22"/>
        </w:rPr>
        <w:t>ois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p</w:t>
      </w:r>
      <w:r w:rsidRPr="005C23FF">
        <w:rPr>
          <w:rFonts w:ascii="Segoe UI Historic" w:eastAsia="Calibri" w:hAnsi="Segoe UI Historic" w:cs="Segoe UI Historic"/>
          <w:szCs w:val="22"/>
        </w:rPr>
        <w:t>ar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an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5"/>
          <w:szCs w:val="22"/>
        </w:rPr>
        <w:t>a</w:t>
      </w:r>
      <w:r w:rsidRPr="005C23FF">
        <w:rPr>
          <w:rFonts w:ascii="Segoe UI Historic" w:eastAsia="Calibri" w:hAnsi="Segoe UI Historic" w:cs="Segoe UI Historic"/>
          <w:spacing w:val="-3"/>
          <w:szCs w:val="22"/>
        </w:rPr>
        <w:t>v</w:t>
      </w:r>
      <w:r w:rsidRPr="005C23FF">
        <w:rPr>
          <w:rFonts w:ascii="Segoe UI Historic" w:eastAsia="Calibri" w:hAnsi="Segoe UI Historic" w:cs="Segoe UI Historic"/>
          <w:szCs w:val="22"/>
        </w:rPr>
        <w:t>ec</w:t>
      </w:r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le.la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</w:t>
      </w:r>
      <w:proofErr w:type="spellStart"/>
      <w:proofErr w:type="gramStart"/>
      <w:r w:rsidRPr="005C23FF">
        <w:rPr>
          <w:rFonts w:ascii="Segoe UI Historic" w:eastAsia="Calibri" w:hAnsi="Segoe UI Historic" w:cs="Segoe UI Historic"/>
          <w:spacing w:val="1"/>
          <w:szCs w:val="22"/>
        </w:rPr>
        <w:t>d</w:t>
      </w:r>
      <w:r w:rsidRPr="005C23FF">
        <w:rPr>
          <w:rFonts w:ascii="Segoe UI Historic" w:eastAsia="Calibri" w:hAnsi="Segoe UI Historic" w:cs="Segoe UI Historic"/>
          <w:szCs w:val="22"/>
        </w:rPr>
        <w:t>oc</w:t>
      </w:r>
      <w:r w:rsidRPr="005C23FF">
        <w:rPr>
          <w:rFonts w:ascii="Segoe UI Historic" w:eastAsia="Calibri" w:hAnsi="Segoe UI Historic" w:cs="Segoe UI Historic"/>
          <w:spacing w:val="-4"/>
          <w:szCs w:val="22"/>
        </w:rPr>
        <w:t>t</w:t>
      </w:r>
      <w:r w:rsidRPr="005C23FF">
        <w:rPr>
          <w:rFonts w:ascii="Segoe UI Historic" w:eastAsia="Calibri" w:hAnsi="Segoe UI Historic" w:cs="Segoe UI Historic"/>
          <w:szCs w:val="22"/>
        </w:rPr>
        <w:t>o</w:t>
      </w:r>
      <w:r w:rsidRPr="005C23FF">
        <w:rPr>
          <w:rFonts w:ascii="Segoe UI Historic" w:eastAsia="Calibri" w:hAnsi="Segoe UI Historic" w:cs="Segoe UI Historic"/>
          <w:spacing w:val="-4"/>
          <w:szCs w:val="22"/>
        </w:rPr>
        <w:t>r</w:t>
      </w:r>
      <w:r w:rsidRPr="005C23FF">
        <w:rPr>
          <w:rFonts w:ascii="Segoe UI Historic" w:eastAsia="Calibri" w:hAnsi="Segoe UI Historic" w:cs="Segoe UI Historic"/>
          <w:szCs w:val="22"/>
        </w:rPr>
        <w:t>a</w:t>
      </w:r>
      <w:r w:rsidRPr="005C23FF">
        <w:rPr>
          <w:rFonts w:ascii="Segoe UI Historic" w:eastAsia="Calibri" w:hAnsi="Segoe UI Historic" w:cs="Segoe UI Historic"/>
          <w:spacing w:val="-3"/>
          <w:szCs w:val="22"/>
        </w:rPr>
        <w:t>n</w:t>
      </w:r>
      <w:r w:rsidRPr="005C23FF">
        <w:rPr>
          <w:rFonts w:ascii="Segoe UI Historic" w:eastAsia="Calibri" w:hAnsi="Segoe UI Historic" w:cs="Segoe UI Historic"/>
          <w:szCs w:val="22"/>
        </w:rPr>
        <w:t>t.e</w:t>
      </w:r>
      <w:proofErr w:type="spellEnd"/>
      <w:proofErr w:type="gramEnd"/>
      <w:r w:rsidRPr="005C23FF">
        <w:rPr>
          <w:rFonts w:ascii="Segoe UI Historic" w:eastAsia="Calibri" w:hAnsi="Segoe UI Historic" w:cs="Segoe UI Historic"/>
          <w:spacing w:val="12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o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>u</w:t>
      </w:r>
      <w:r w:rsidRPr="005C23FF">
        <w:rPr>
          <w:rFonts w:ascii="Segoe UI Historic" w:eastAsia="Calibri" w:hAnsi="Segoe UI Historic" w:cs="Segoe UI Historic"/>
          <w:szCs w:val="22"/>
        </w:rPr>
        <w:t xml:space="preserve">, 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p</w:t>
      </w:r>
      <w:r w:rsidRPr="005C23FF">
        <w:rPr>
          <w:rFonts w:ascii="Segoe UI Historic" w:eastAsia="Calibri" w:hAnsi="Segoe UI Historic" w:cs="Segoe UI Historic"/>
          <w:szCs w:val="22"/>
        </w:rPr>
        <w:t>o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>u</w:t>
      </w:r>
      <w:r w:rsidRPr="005C23FF">
        <w:rPr>
          <w:rFonts w:ascii="Segoe UI Historic" w:eastAsia="Calibri" w:hAnsi="Segoe UI Historic" w:cs="Segoe UI Historic"/>
          <w:szCs w:val="22"/>
        </w:rPr>
        <w:t>r</w:t>
      </w:r>
      <w:r w:rsidRPr="005C23FF">
        <w:rPr>
          <w:rFonts w:ascii="Segoe UI Historic" w:eastAsia="Calibri" w:hAnsi="Segoe UI Historic" w:cs="Segoe UI Historic"/>
          <w:spacing w:val="-8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la</w:t>
      </w:r>
      <w:r w:rsidRPr="005C23FF">
        <w:rPr>
          <w:rFonts w:ascii="Segoe UI Historic" w:eastAsia="Calibri" w:hAnsi="Segoe UI Historic" w:cs="Segoe UI Historic"/>
          <w:spacing w:val="-11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p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r</w:t>
      </w:r>
      <w:r w:rsidRPr="005C23FF">
        <w:rPr>
          <w:rFonts w:ascii="Segoe UI Historic" w:eastAsia="Calibri" w:hAnsi="Segoe UI Historic" w:cs="Segoe UI Historic"/>
          <w:szCs w:val="22"/>
        </w:rPr>
        <w:t>em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i</w:t>
      </w:r>
      <w:r w:rsidRPr="005C23FF">
        <w:rPr>
          <w:rFonts w:ascii="Segoe UI Historic" w:eastAsia="Calibri" w:hAnsi="Segoe UI Historic" w:cs="Segoe UI Historic"/>
          <w:szCs w:val="22"/>
        </w:rPr>
        <w:t>è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r</w:t>
      </w:r>
      <w:r w:rsidRPr="005C23FF">
        <w:rPr>
          <w:rFonts w:ascii="Segoe UI Historic" w:eastAsia="Calibri" w:hAnsi="Segoe UI Historic" w:cs="Segoe UI Historic"/>
          <w:szCs w:val="22"/>
        </w:rPr>
        <w:t>e</w:t>
      </w:r>
      <w:r w:rsidRPr="005C23FF">
        <w:rPr>
          <w:rFonts w:ascii="Segoe UI Historic" w:eastAsia="Calibri" w:hAnsi="Segoe UI Historic" w:cs="Segoe UI Historic"/>
          <w:spacing w:val="-8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a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nn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é</w:t>
      </w:r>
      <w:r w:rsidRPr="005C23FF">
        <w:rPr>
          <w:rFonts w:ascii="Segoe UI Historic" w:eastAsia="Calibri" w:hAnsi="Segoe UI Historic" w:cs="Segoe UI Historic"/>
          <w:szCs w:val="22"/>
        </w:rPr>
        <w:t>e,</w:t>
      </w:r>
      <w:r w:rsidRPr="005C23FF">
        <w:rPr>
          <w:rFonts w:ascii="Segoe UI Historic" w:eastAsia="Calibri" w:hAnsi="Segoe UI Historic" w:cs="Segoe UI Historic"/>
          <w:spacing w:val="-8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5"/>
          <w:szCs w:val="22"/>
        </w:rPr>
        <w:t>r</w:t>
      </w:r>
      <w:r w:rsidRPr="005C23FF">
        <w:rPr>
          <w:rFonts w:ascii="Segoe UI Historic" w:eastAsia="Calibri" w:hAnsi="Segoe UI Historic" w:cs="Segoe UI Historic"/>
          <w:szCs w:val="22"/>
        </w:rPr>
        <w:t>ecev</w:t>
      </w:r>
      <w:r w:rsidRPr="005C23FF">
        <w:rPr>
          <w:rFonts w:ascii="Segoe UI Historic" w:eastAsia="Calibri" w:hAnsi="Segoe UI Historic" w:cs="Segoe UI Historic"/>
          <w:spacing w:val="-5"/>
          <w:szCs w:val="22"/>
        </w:rPr>
        <w:t>r</w:t>
      </w:r>
      <w:r w:rsidRPr="005C23FF">
        <w:rPr>
          <w:rFonts w:ascii="Segoe UI Historic" w:eastAsia="Calibri" w:hAnsi="Segoe UI Historic" w:cs="Segoe UI Historic"/>
          <w:szCs w:val="22"/>
        </w:rPr>
        <w:t>a</w:t>
      </w:r>
      <w:r w:rsidRPr="005C23FF">
        <w:rPr>
          <w:rFonts w:ascii="Segoe UI Historic" w:eastAsia="Calibri" w:hAnsi="Segoe UI Historic" w:cs="Segoe UI Historic"/>
          <w:spacing w:val="-8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d</w:t>
      </w:r>
      <w:r w:rsidRPr="005C23FF">
        <w:rPr>
          <w:rFonts w:ascii="Segoe UI Historic" w:eastAsia="Calibri" w:hAnsi="Segoe UI Historic" w:cs="Segoe UI Historic"/>
          <w:szCs w:val="22"/>
        </w:rPr>
        <w:t>e</w:t>
      </w:r>
      <w:r w:rsidRPr="005C23FF">
        <w:rPr>
          <w:rFonts w:ascii="Segoe UI Historic" w:eastAsia="Calibri" w:hAnsi="Segoe UI Historic" w:cs="Segoe UI Historic"/>
          <w:spacing w:val="-8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c</w:t>
      </w:r>
      <w:r w:rsidRPr="005C23FF">
        <w:rPr>
          <w:rFonts w:ascii="Segoe UI Historic" w:eastAsia="Calibri" w:hAnsi="Segoe UI Historic" w:cs="Segoe UI Historic"/>
          <w:szCs w:val="22"/>
        </w:rPr>
        <w:t>e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l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u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>i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-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c</w:t>
      </w:r>
      <w:r w:rsidRPr="005C23FF">
        <w:rPr>
          <w:rFonts w:ascii="Segoe UI Historic" w:eastAsia="Calibri" w:hAnsi="Segoe UI Historic" w:cs="Segoe UI Historic"/>
          <w:szCs w:val="22"/>
        </w:rPr>
        <w:t>i</w:t>
      </w:r>
      <w:r w:rsidRPr="005C23FF">
        <w:rPr>
          <w:rFonts w:ascii="Segoe UI Historic" w:eastAsia="Calibri" w:hAnsi="Segoe UI Historic" w:cs="Segoe UI Historic"/>
          <w:spacing w:val="-9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u</w:t>
      </w:r>
      <w:r w:rsidRPr="005C23FF">
        <w:rPr>
          <w:rFonts w:ascii="Segoe UI Historic" w:eastAsia="Calibri" w:hAnsi="Segoe UI Historic" w:cs="Segoe UI Historic"/>
          <w:szCs w:val="22"/>
        </w:rPr>
        <w:t>n</w:t>
      </w:r>
      <w:r w:rsidRPr="005C23FF">
        <w:rPr>
          <w:rFonts w:ascii="Segoe UI Historic" w:eastAsia="Calibri" w:hAnsi="Segoe UI Historic" w:cs="Segoe UI Historic"/>
          <w:spacing w:val="-7"/>
          <w:szCs w:val="22"/>
        </w:rPr>
        <w:t xml:space="preserve"> r</w:t>
      </w:r>
      <w:r w:rsidRPr="005C23FF">
        <w:rPr>
          <w:rFonts w:ascii="Segoe UI Historic" w:eastAsia="Calibri" w:hAnsi="Segoe UI Historic" w:cs="Segoe UI Historic"/>
          <w:szCs w:val="22"/>
        </w:rPr>
        <w:t>a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p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p</w:t>
      </w:r>
      <w:r w:rsidRPr="005C23FF">
        <w:rPr>
          <w:rFonts w:ascii="Segoe UI Historic" w:eastAsia="Calibri" w:hAnsi="Segoe UI Historic" w:cs="Segoe UI Historic"/>
          <w:szCs w:val="22"/>
        </w:rPr>
        <w:t>o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r</w:t>
      </w:r>
      <w:r w:rsidRPr="005C23FF">
        <w:rPr>
          <w:rFonts w:ascii="Segoe UI Historic" w:eastAsia="Calibri" w:hAnsi="Segoe UI Historic" w:cs="Segoe UI Historic"/>
          <w:szCs w:val="22"/>
        </w:rPr>
        <w:t>t</w:t>
      </w:r>
      <w:r w:rsidRPr="005C23FF">
        <w:rPr>
          <w:rFonts w:ascii="Segoe UI Historic" w:eastAsia="Calibri" w:hAnsi="Segoe UI Historic" w:cs="Segoe UI Historic"/>
          <w:spacing w:val="-10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d</w:t>
      </w:r>
      <w:r w:rsidRPr="005C23FF">
        <w:rPr>
          <w:rFonts w:ascii="Segoe UI Historic" w:eastAsia="Calibri" w:hAnsi="Segoe UI Historic" w:cs="Segoe UI Historic"/>
          <w:szCs w:val="22"/>
        </w:rPr>
        <w:t>'a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c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t</w:t>
      </w:r>
      <w:r w:rsidRPr="005C23FF">
        <w:rPr>
          <w:rFonts w:ascii="Segoe UI Historic" w:eastAsia="Calibri" w:hAnsi="Segoe UI Historic" w:cs="Segoe UI Historic"/>
          <w:szCs w:val="22"/>
        </w:rPr>
        <w:t>ivi</w:t>
      </w:r>
      <w:r w:rsidRPr="005C23FF">
        <w:rPr>
          <w:rFonts w:ascii="Segoe UI Historic" w:eastAsia="Calibri" w:hAnsi="Segoe UI Historic" w:cs="Segoe UI Historic"/>
          <w:spacing w:val="-4"/>
          <w:szCs w:val="22"/>
        </w:rPr>
        <w:t>t</w:t>
      </w:r>
      <w:r w:rsidRPr="005C23FF">
        <w:rPr>
          <w:rFonts w:ascii="Segoe UI Historic" w:eastAsia="Calibri" w:hAnsi="Segoe UI Historic" w:cs="Segoe UI Historic"/>
          <w:szCs w:val="22"/>
        </w:rPr>
        <w:t>é pour</w:t>
      </w:r>
      <w:r w:rsidRPr="005C23FF">
        <w:rPr>
          <w:rFonts w:ascii="Segoe UI Historic" w:eastAsia="Calibri" w:hAnsi="Segoe UI Historic" w:cs="Segoe UI Historic"/>
          <w:spacing w:val="-9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é</w:t>
      </w:r>
      <w:r w:rsidRPr="005C23FF">
        <w:rPr>
          <w:rFonts w:ascii="Segoe UI Historic" w:eastAsia="Calibri" w:hAnsi="Segoe UI Historic" w:cs="Segoe UI Historic"/>
          <w:spacing w:val="-5"/>
          <w:szCs w:val="22"/>
        </w:rPr>
        <w:t>v</w:t>
      </w:r>
      <w:r w:rsidRPr="005C23FF">
        <w:rPr>
          <w:rFonts w:ascii="Segoe UI Historic" w:eastAsia="Calibri" w:hAnsi="Segoe UI Historic" w:cs="Segoe UI Historic"/>
          <w:szCs w:val="22"/>
        </w:rPr>
        <w:t>al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u</w:t>
      </w:r>
      <w:r w:rsidRPr="005C23FF">
        <w:rPr>
          <w:rFonts w:ascii="Segoe UI Historic" w:eastAsia="Calibri" w:hAnsi="Segoe UI Historic" w:cs="Segoe UI Historic"/>
          <w:szCs w:val="22"/>
        </w:rPr>
        <w:t>e</w:t>
      </w:r>
      <w:r w:rsidRPr="005C23FF">
        <w:rPr>
          <w:rFonts w:ascii="Segoe UI Historic" w:eastAsia="Calibri" w:hAnsi="Segoe UI Historic" w:cs="Segoe UI Historic"/>
          <w:spacing w:val="-4"/>
          <w:szCs w:val="22"/>
        </w:rPr>
        <w:t>r</w:t>
      </w:r>
      <w:r w:rsidRPr="005C23FF">
        <w:rPr>
          <w:rFonts w:ascii="Segoe UI Historic" w:eastAsia="Calibri" w:hAnsi="Segoe UI Historic" w:cs="Segoe UI Historic"/>
          <w:spacing w:val="-6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à</w:t>
      </w:r>
      <w:r w:rsidRPr="005C23FF">
        <w:rPr>
          <w:rFonts w:ascii="Segoe UI Historic" w:eastAsia="Calibri" w:hAnsi="Segoe UI Historic" w:cs="Segoe UI Historic"/>
          <w:spacing w:val="-8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c</w:t>
      </w:r>
      <w:r w:rsidRPr="005C23FF">
        <w:rPr>
          <w:rFonts w:ascii="Segoe UI Historic" w:eastAsia="Calibri" w:hAnsi="Segoe UI Historic" w:cs="Segoe UI Historic"/>
          <w:spacing w:val="-4"/>
          <w:szCs w:val="22"/>
        </w:rPr>
        <w:t>e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tt</w:t>
      </w:r>
      <w:r w:rsidRPr="005C23FF">
        <w:rPr>
          <w:rFonts w:ascii="Segoe UI Historic" w:eastAsia="Calibri" w:hAnsi="Segoe UI Historic" w:cs="Segoe UI Historic"/>
          <w:szCs w:val="22"/>
        </w:rPr>
        <w:t>e</w:t>
      </w:r>
      <w:r w:rsidRPr="005C23FF">
        <w:rPr>
          <w:rFonts w:ascii="Segoe UI Historic" w:eastAsia="Calibri" w:hAnsi="Segoe UI Historic" w:cs="Segoe UI Historic"/>
          <w:spacing w:val="-11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oc</w:t>
      </w:r>
      <w:r w:rsidRPr="005C23FF">
        <w:rPr>
          <w:rFonts w:ascii="Segoe UI Historic" w:eastAsia="Calibri" w:hAnsi="Segoe UI Historic" w:cs="Segoe UI Historic"/>
          <w:spacing w:val="-3"/>
          <w:szCs w:val="22"/>
        </w:rPr>
        <w:t>c</w:t>
      </w:r>
      <w:r w:rsidRPr="005C23FF">
        <w:rPr>
          <w:rFonts w:ascii="Segoe UI Historic" w:eastAsia="Calibri" w:hAnsi="Segoe UI Historic" w:cs="Segoe UI Historic"/>
          <w:szCs w:val="22"/>
        </w:rPr>
        <w:t>asion les</w:t>
      </w:r>
      <w:r w:rsidRPr="005C23FF">
        <w:rPr>
          <w:rFonts w:ascii="Segoe UI Historic" w:eastAsia="Calibri" w:hAnsi="Segoe UI Historic" w:cs="Segoe UI Historic"/>
          <w:spacing w:val="4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3"/>
          <w:szCs w:val="22"/>
        </w:rPr>
        <w:t>c</w:t>
      </w:r>
      <w:r w:rsidRPr="005C23FF">
        <w:rPr>
          <w:rFonts w:ascii="Segoe UI Historic" w:eastAsia="Calibri" w:hAnsi="Segoe UI Historic" w:cs="Segoe UI Historic"/>
          <w:szCs w:val="22"/>
        </w:rPr>
        <w:t>o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>n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d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i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t</w:t>
      </w:r>
      <w:r w:rsidRPr="005C23FF">
        <w:rPr>
          <w:rFonts w:ascii="Segoe UI Historic" w:eastAsia="Calibri" w:hAnsi="Segoe UI Historic" w:cs="Segoe UI Historic"/>
          <w:szCs w:val="22"/>
        </w:rPr>
        <w:t>io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>n</w:t>
      </w:r>
      <w:r w:rsidRPr="005C23FF">
        <w:rPr>
          <w:rFonts w:ascii="Segoe UI Historic" w:eastAsia="Calibri" w:hAnsi="Segoe UI Historic" w:cs="Segoe UI Historic"/>
          <w:szCs w:val="22"/>
        </w:rPr>
        <w:t>s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d</w:t>
      </w:r>
      <w:r w:rsidRPr="005C23FF">
        <w:rPr>
          <w:rFonts w:ascii="Segoe UI Historic" w:eastAsia="Calibri" w:hAnsi="Segoe UI Historic" w:cs="Segoe UI Historic"/>
          <w:szCs w:val="22"/>
        </w:rPr>
        <w:t>e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la</w:t>
      </w:r>
      <w:r w:rsidRPr="005C23FF">
        <w:rPr>
          <w:rFonts w:ascii="Segoe UI Historic" w:eastAsia="Calibri" w:hAnsi="Segoe UI Historic" w:cs="Segoe UI Historic"/>
          <w:spacing w:val="4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6"/>
          <w:szCs w:val="22"/>
        </w:rPr>
        <w:t>f</w:t>
      </w:r>
      <w:r w:rsidRPr="005C23FF">
        <w:rPr>
          <w:rFonts w:ascii="Segoe UI Historic" w:eastAsia="Calibri" w:hAnsi="Segoe UI Historic" w:cs="Segoe UI Historic"/>
          <w:szCs w:val="22"/>
        </w:rPr>
        <w:t>o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r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ma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t</w:t>
      </w:r>
      <w:r w:rsidRPr="005C23FF">
        <w:rPr>
          <w:rFonts w:ascii="Segoe UI Historic" w:eastAsia="Calibri" w:hAnsi="Segoe UI Historic" w:cs="Segoe UI Historic"/>
          <w:szCs w:val="22"/>
        </w:rPr>
        <w:t>ion</w:t>
      </w:r>
      <w:r w:rsidRPr="005C23FF">
        <w:rPr>
          <w:rFonts w:ascii="Segoe UI Historic" w:eastAsia="Calibri" w:hAnsi="Segoe UI Historic" w:cs="Segoe UI Historic"/>
          <w:spacing w:val="6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e</w:t>
      </w:r>
      <w:r w:rsidRPr="005C23FF">
        <w:rPr>
          <w:rFonts w:ascii="Segoe UI Historic" w:eastAsia="Calibri" w:hAnsi="Segoe UI Historic" w:cs="Segoe UI Historic"/>
          <w:szCs w:val="22"/>
        </w:rPr>
        <w:t>t</w:t>
      </w:r>
      <w:r w:rsidRPr="005C23FF">
        <w:rPr>
          <w:rFonts w:ascii="Segoe UI Historic" w:eastAsia="Calibri" w:hAnsi="Segoe UI Historic" w:cs="Segoe UI Historic"/>
          <w:spacing w:val="4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les</w:t>
      </w:r>
      <w:r w:rsidRPr="005C23FF">
        <w:rPr>
          <w:rFonts w:ascii="Segoe UI Historic" w:eastAsia="Calibri" w:hAnsi="Segoe UI Historic" w:cs="Segoe UI Historic"/>
          <w:spacing w:val="4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7"/>
          <w:szCs w:val="22"/>
        </w:rPr>
        <w:t>a</w:t>
      </w:r>
      <w:r w:rsidRPr="005C23FF">
        <w:rPr>
          <w:rFonts w:ascii="Segoe UI Historic" w:eastAsia="Calibri" w:hAnsi="Segoe UI Historic" w:cs="Segoe UI Historic"/>
          <w:spacing w:val="-3"/>
          <w:szCs w:val="22"/>
        </w:rPr>
        <w:t>v</w:t>
      </w:r>
      <w:r w:rsidRPr="005C23FF">
        <w:rPr>
          <w:rFonts w:ascii="Segoe UI Historic" w:eastAsia="Calibri" w:hAnsi="Segoe UI Historic" w:cs="Segoe UI Historic"/>
          <w:szCs w:val="22"/>
        </w:rPr>
        <w:t>a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n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c</w:t>
      </w:r>
      <w:r w:rsidRPr="005C23FF">
        <w:rPr>
          <w:rFonts w:ascii="Segoe UI Historic" w:eastAsia="Calibri" w:hAnsi="Segoe UI Historic" w:cs="Segoe UI Historic"/>
          <w:szCs w:val="22"/>
        </w:rPr>
        <w:t>é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e</w:t>
      </w:r>
      <w:r w:rsidRPr="005C23FF">
        <w:rPr>
          <w:rFonts w:ascii="Segoe UI Historic" w:eastAsia="Calibri" w:hAnsi="Segoe UI Historic" w:cs="Segoe UI Historic"/>
          <w:szCs w:val="22"/>
        </w:rPr>
        <w:t>s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d</w:t>
      </w:r>
      <w:r w:rsidRPr="005C23FF">
        <w:rPr>
          <w:rFonts w:ascii="Segoe UI Historic" w:eastAsia="Calibri" w:hAnsi="Segoe UI Historic" w:cs="Segoe UI Historic"/>
          <w:szCs w:val="22"/>
        </w:rPr>
        <w:t>e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zCs w:val="22"/>
        </w:rPr>
        <w:t>la</w:t>
      </w:r>
      <w:r w:rsidRPr="005C23FF">
        <w:rPr>
          <w:rFonts w:ascii="Segoe UI Historic" w:eastAsia="Calibri" w:hAnsi="Segoe UI Historic" w:cs="Segoe UI Historic"/>
          <w:spacing w:val="4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r</w:t>
      </w:r>
      <w:r w:rsidRPr="005C23FF">
        <w:rPr>
          <w:rFonts w:ascii="Segoe UI Historic" w:eastAsia="Calibri" w:hAnsi="Segoe UI Historic" w:cs="Segoe UI Historic"/>
          <w:szCs w:val="22"/>
        </w:rPr>
        <w:t>ec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h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er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c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h</w:t>
      </w:r>
      <w:r w:rsidRPr="005C23FF">
        <w:rPr>
          <w:rFonts w:ascii="Segoe UI Historic" w:eastAsia="Calibri" w:hAnsi="Segoe UI Historic" w:cs="Segoe UI Historic"/>
          <w:szCs w:val="22"/>
        </w:rPr>
        <w:t>e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de celui-ci</w:t>
      </w:r>
      <w:r w:rsidRPr="005C23FF">
        <w:rPr>
          <w:rFonts w:ascii="Segoe UI Historic" w:eastAsia="Calibri" w:hAnsi="Segoe UI Historic" w:cs="Segoe UI Historic"/>
          <w:szCs w:val="22"/>
        </w:rPr>
        <w:t xml:space="preserve">. Le.la </w:t>
      </w:r>
      <w:proofErr w:type="spellStart"/>
      <w:proofErr w:type="gramStart"/>
      <w:r w:rsidRPr="005C23FF">
        <w:rPr>
          <w:rFonts w:ascii="Segoe UI Historic" w:eastAsia="Calibri" w:hAnsi="Segoe UI Historic" w:cs="Segoe UI Historic"/>
          <w:szCs w:val="22"/>
        </w:rPr>
        <w:t>doctorant.e</w:t>
      </w:r>
      <w:proofErr w:type="spellEnd"/>
      <w:proofErr w:type="gramEnd"/>
      <w:r w:rsidRPr="005C23FF">
        <w:rPr>
          <w:rFonts w:ascii="Segoe UI Historic" w:eastAsia="Calibri" w:hAnsi="Segoe UI Historic" w:cs="Segoe UI Historic"/>
          <w:szCs w:val="22"/>
        </w:rPr>
        <w:t xml:space="preserve"> devra transmettre aux membres du CSI au plus tard 1 semaine avant la date de son CSI un rapport d’activité de 2 à 5 pages. La réunion du CSI (en présentiel ou en visio-conférence) doit se tenir au minimum un mois avant la date anniversaire de la 1</w:t>
      </w:r>
      <w:r w:rsidRPr="005C23FF">
        <w:rPr>
          <w:rFonts w:ascii="Segoe UI Historic" w:eastAsia="Calibri" w:hAnsi="Segoe UI Historic" w:cs="Segoe UI Historic"/>
          <w:szCs w:val="22"/>
          <w:vertAlign w:val="superscript"/>
        </w:rPr>
        <w:t>ère</w:t>
      </w:r>
      <w:r w:rsidRPr="005C23FF">
        <w:rPr>
          <w:rFonts w:ascii="Segoe UI Historic" w:eastAsia="Calibri" w:hAnsi="Segoe UI Historic" w:cs="Segoe UI Historic"/>
          <w:szCs w:val="22"/>
        </w:rPr>
        <w:t xml:space="preserve"> inscription en thèse.</w:t>
      </w:r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 Au début de la réunion, </w:t>
      </w:r>
      <w:proofErr w:type="spellStart"/>
      <w:proofErr w:type="gramStart"/>
      <w:r w:rsidRPr="005C23FF">
        <w:rPr>
          <w:rFonts w:ascii="Segoe UI Historic" w:eastAsia="Calibri" w:hAnsi="Segoe UI Historic" w:cs="Segoe UI Historic"/>
          <w:spacing w:val="3"/>
          <w:szCs w:val="22"/>
        </w:rPr>
        <w:t>un.e</w:t>
      </w:r>
      <w:proofErr w:type="spellEnd"/>
      <w:proofErr w:type="gramEnd"/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 </w:t>
      </w:r>
      <w:proofErr w:type="spellStart"/>
      <w:r w:rsidRPr="005C23FF">
        <w:rPr>
          <w:rFonts w:ascii="Segoe UI Historic" w:eastAsia="Calibri" w:hAnsi="Segoe UI Historic" w:cs="Segoe UI Historic"/>
          <w:spacing w:val="3"/>
          <w:szCs w:val="22"/>
        </w:rPr>
        <w:t>président.e</w:t>
      </w:r>
      <w:proofErr w:type="spellEnd"/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 de CSI est </w:t>
      </w:r>
      <w:proofErr w:type="spellStart"/>
      <w:r w:rsidRPr="005C23FF">
        <w:rPr>
          <w:rFonts w:ascii="Segoe UI Historic" w:eastAsia="Calibri" w:hAnsi="Segoe UI Historic" w:cs="Segoe UI Historic"/>
          <w:spacing w:val="3"/>
          <w:szCs w:val="22"/>
        </w:rPr>
        <w:t>nommé.e</w:t>
      </w:r>
      <w:proofErr w:type="spellEnd"/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 pour piloter la réunion et rédiger le rapport de CSI. Chaque réunion comportera un entretien avec le.la </w:t>
      </w:r>
      <w:proofErr w:type="spellStart"/>
      <w:proofErr w:type="gramStart"/>
      <w:r w:rsidRPr="005C23FF">
        <w:rPr>
          <w:rFonts w:ascii="Segoe UI Historic" w:eastAsia="Calibri" w:hAnsi="Segoe UI Historic" w:cs="Segoe UI Historic"/>
          <w:spacing w:val="3"/>
          <w:szCs w:val="22"/>
        </w:rPr>
        <w:t>doctorant.e</w:t>
      </w:r>
      <w:proofErr w:type="spellEnd"/>
      <w:proofErr w:type="gramEnd"/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 sans les </w:t>
      </w:r>
      <w:proofErr w:type="spellStart"/>
      <w:r w:rsidRPr="005C23FF">
        <w:rPr>
          <w:rFonts w:ascii="Segoe UI Historic" w:eastAsia="Calibri" w:hAnsi="Segoe UI Historic" w:cs="Segoe UI Historic"/>
          <w:spacing w:val="3"/>
          <w:szCs w:val="22"/>
        </w:rPr>
        <w:t>encadrant.e.s</w:t>
      </w:r>
      <w:proofErr w:type="spellEnd"/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, et un entretien avec les </w:t>
      </w:r>
      <w:proofErr w:type="spellStart"/>
      <w:r w:rsidRPr="005C23FF">
        <w:rPr>
          <w:rFonts w:ascii="Segoe UI Historic" w:eastAsia="Calibri" w:hAnsi="Segoe UI Historic" w:cs="Segoe UI Historic"/>
          <w:spacing w:val="3"/>
          <w:szCs w:val="22"/>
        </w:rPr>
        <w:t>encadrant.e.s</w:t>
      </w:r>
      <w:proofErr w:type="spellEnd"/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 sans le.la </w:t>
      </w:r>
      <w:proofErr w:type="spellStart"/>
      <w:r w:rsidRPr="005C23FF">
        <w:rPr>
          <w:rFonts w:ascii="Segoe UI Historic" w:eastAsia="Calibri" w:hAnsi="Segoe UI Historic" w:cs="Segoe UI Historic"/>
          <w:spacing w:val="3"/>
          <w:szCs w:val="22"/>
        </w:rPr>
        <w:t>doctorant.e</w:t>
      </w:r>
      <w:proofErr w:type="spellEnd"/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. </w:t>
      </w:r>
    </w:p>
    <w:p w14:paraId="7644B404" w14:textId="396D9DDE" w:rsidR="005C23FF" w:rsidRPr="005C23FF" w:rsidRDefault="005C23FF" w:rsidP="005C23FF">
      <w:pPr>
        <w:spacing w:before="120" w:after="120" w:line="240" w:lineRule="auto"/>
        <w:ind w:right="59"/>
        <w:rPr>
          <w:rFonts w:ascii="Segoe UI Historic" w:eastAsia="Calibri" w:hAnsi="Segoe UI Historic" w:cs="Segoe UI Historic"/>
          <w:szCs w:val="22"/>
        </w:rPr>
      </w:pPr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À l’issue du CSI, </w:t>
      </w:r>
      <w:r w:rsidRPr="001B6F26">
        <w:rPr>
          <w:rFonts w:ascii="Segoe UI Historic" w:eastAsia="Calibri" w:hAnsi="Segoe UI Historic" w:cs="Segoe UI Historic"/>
          <w:szCs w:val="22"/>
        </w:rPr>
        <w:t xml:space="preserve">les </w:t>
      </w:r>
      <w:r w:rsidRPr="001B6F26">
        <w:rPr>
          <w:rFonts w:ascii="Segoe UI Historic" w:eastAsia="Calibri" w:hAnsi="Segoe UI Historic" w:cs="Segoe UI Historic"/>
          <w:b/>
          <w:szCs w:val="22"/>
        </w:rPr>
        <w:t xml:space="preserve">documents sont </w:t>
      </w:r>
      <w:r w:rsidR="00C71923" w:rsidRPr="001B6F26">
        <w:rPr>
          <w:rFonts w:ascii="Segoe UI Historic" w:eastAsia="Calibri" w:hAnsi="Segoe UI Historic" w:cs="Segoe UI Historic"/>
          <w:b/>
          <w:szCs w:val="22"/>
        </w:rPr>
        <w:t>à déposer</w:t>
      </w:r>
      <w:r w:rsidRPr="001B6F26">
        <w:rPr>
          <w:rFonts w:ascii="Segoe UI Historic" w:eastAsia="Calibri" w:hAnsi="Segoe UI Historic" w:cs="Segoe UI Historic"/>
          <w:b/>
          <w:szCs w:val="22"/>
        </w:rPr>
        <w:t xml:space="preserve">, </w:t>
      </w:r>
      <w:r w:rsidR="00C71923" w:rsidRPr="001B6F26">
        <w:rPr>
          <w:rFonts w:ascii="Segoe UI Historic" w:eastAsia="Calibri" w:hAnsi="Segoe UI Historic" w:cs="Segoe UI Historic"/>
          <w:b/>
          <w:szCs w:val="22"/>
        </w:rPr>
        <w:t xml:space="preserve">sur </w:t>
      </w:r>
      <w:proofErr w:type="spellStart"/>
      <w:r w:rsidR="00C71923" w:rsidRPr="001B6F26">
        <w:rPr>
          <w:rFonts w:ascii="Segoe UI Historic" w:eastAsia="Calibri" w:hAnsi="Segoe UI Historic" w:cs="Segoe UI Historic"/>
          <w:b/>
          <w:szCs w:val="22"/>
        </w:rPr>
        <w:t>Amethis</w:t>
      </w:r>
      <w:proofErr w:type="spellEnd"/>
      <w:r w:rsidRPr="001B6F26">
        <w:rPr>
          <w:rFonts w:ascii="Segoe UI Historic" w:eastAsia="Calibri" w:hAnsi="Segoe UI Historic" w:cs="Segoe UI Historic"/>
          <w:szCs w:val="22"/>
        </w:rPr>
        <w:t xml:space="preserve">. </w:t>
      </w:r>
      <w:r w:rsidRPr="001B6F26">
        <w:rPr>
          <w:rFonts w:ascii="Segoe UI Historic" w:eastAsia="Calibri" w:hAnsi="Segoe UI Historic" w:cs="Segoe UI Historic"/>
          <w:spacing w:val="3"/>
          <w:szCs w:val="22"/>
        </w:rPr>
        <w:t xml:space="preserve">Le.la </w:t>
      </w:r>
      <w:proofErr w:type="spellStart"/>
      <w:proofErr w:type="gramStart"/>
      <w:r w:rsidRPr="001B6F26">
        <w:rPr>
          <w:rFonts w:ascii="Segoe UI Historic" w:eastAsia="Calibri" w:hAnsi="Segoe UI Historic" w:cs="Segoe UI Historic"/>
          <w:spacing w:val="3"/>
          <w:szCs w:val="22"/>
        </w:rPr>
        <w:t>doctorant.e</w:t>
      </w:r>
      <w:proofErr w:type="spellEnd"/>
      <w:proofErr w:type="gramEnd"/>
      <w:r w:rsidRPr="001B6F26">
        <w:rPr>
          <w:rFonts w:ascii="Segoe UI Historic" w:eastAsia="Calibri" w:hAnsi="Segoe UI Historic" w:cs="Segoe UI Historic"/>
          <w:spacing w:val="3"/>
          <w:szCs w:val="22"/>
        </w:rPr>
        <w:t xml:space="preserve"> transmet l’annexe confidentielle « Doctorant »</w:t>
      </w:r>
      <w:r w:rsidR="00C71923" w:rsidRPr="001B6F26">
        <w:rPr>
          <w:rFonts w:ascii="Segoe UI Historic" w:eastAsia="Calibri" w:hAnsi="Segoe UI Historic" w:cs="Segoe UI Historic"/>
          <w:spacing w:val="3"/>
          <w:szCs w:val="22"/>
        </w:rPr>
        <w:t xml:space="preserve"> en répondant au questionnaire</w:t>
      </w:r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, alors que le.la </w:t>
      </w:r>
      <w:proofErr w:type="spellStart"/>
      <w:r w:rsidRPr="005C23FF">
        <w:rPr>
          <w:rFonts w:ascii="Segoe UI Historic" w:eastAsia="Calibri" w:hAnsi="Segoe UI Historic" w:cs="Segoe UI Historic"/>
          <w:spacing w:val="3"/>
          <w:szCs w:val="22"/>
        </w:rPr>
        <w:t>président.e</w:t>
      </w:r>
      <w:proofErr w:type="spellEnd"/>
      <w:r w:rsidRPr="005C23FF">
        <w:rPr>
          <w:rFonts w:ascii="Segoe UI Historic" w:eastAsia="Calibri" w:hAnsi="Segoe UI Historic" w:cs="Segoe UI Historic"/>
          <w:spacing w:val="3"/>
          <w:szCs w:val="22"/>
        </w:rPr>
        <w:t xml:space="preserve"> du CSI rédige et transmet le rapport du </w:t>
      </w:r>
      <w:r w:rsidR="001B6F26">
        <w:rPr>
          <w:rFonts w:ascii="Segoe UI Historic" w:eastAsia="Calibri" w:hAnsi="Segoe UI Historic" w:cs="Segoe UI Historic"/>
          <w:spacing w:val="3"/>
          <w:szCs w:val="22"/>
        </w:rPr>
        <w:t xml:space="preserve">CSI. </w:t>
      </w:r>
      <w:bookmarkStart w:id="1" w:name="_GoBack"/>
      <w:bookmarkEnd w:id="1"/>
      <w:r w:rsidRPr="005C23FF">
        <w:rPr>
          <w:rFonts w:ascii="Segoe UI Historic" w:eastAsia="Calibri" w:hAnsi="Segoe UI Historic" w:cs="Segoe UI Historic"/>
          <w:szCs w:val="22"/>
        </w:rPr>
        <w:t xml:space="preserve">Ils seront ensuite transmis à la commission Suivi des thèses et Formation de site pour validation des heures de formation et avis et signés par le pilote de celle-ci. Dans ce rapport sont formulées 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d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e</w:t>
      </w:r>
      <w:r w:rsidRPr="005C23FF">
        <w:rPr>
          <w:rFonts w:ascii="Segoe UI Historic" w:eastAsia="Calibri" w:hAnsi="Segoe UI Historic" w:cs="Segoe UI Historic"/>
          <w:szCs w:val="22"/>
        </w:rPr>
        <w:t xml:space="preserve">s 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r</w:t>
      </w:r>
      <w:r w:rsidRPr="005C23FF">
        <w:rPr>
          <w:rFonts w:ascii="Segoe UI Historic" w:eastAsia="Calibri" w:hAnsi="Segoe UI Historic" w:cs="Segoe UI Historic"/>
          <w:szCs w:val="22"/>
        </w:rPr>
        <w:t>e</w:t>
      </w:r>
      <w:r w:rsidRPr="005C23FF">
        <w:rPr>
          <w:rFonts w:ascii="Segoe UI Historic" w:eastAsia="Calibri" w:hAnsi="Segoe UI Historic" w:cs="Segoe UI Historic"/>
          <w:spacing w:val="-3"/>
          <w:szCs w:val="22"/>
        </w:rPr>
        <w:t>c</w:t>
      </w:r>
      <w:r w:rsidRPr="005C23FF">
        <w:rPr>
          <w:rFonts w:ascii="Segoe UI Historic" w:eastAsia="Calibri" w:hAnsi="Segoe UI Historic" w:cs="Segoe UI Historic"/>
          <w:szCs w:val="22"/>
        </w:rPr>
        <w:t>o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m</w:t>
      </w:r>
      <w:r w:rsidRPr="005C23FF">
        <w:rPr>
          <w:rFonts w:ascii="Segoe UI Historic" w:eastAsia="Calibri" w:hAnsi="Segoe UI Historic" w:cs="Segoe UI Historic"/>
          <w:szCs w:val="22"/>
        </w:rPr>
        <w:t>ma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n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d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a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t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i</w:t>
      </w:r>
      <w:r w:rsidRPr="005C23FF">
        <w:rPr>
          <w:rFonts w:ascii="Segoe UI Historic" w:eastAsia="Calibri" w:hAnsi="Segoe UI Historic" w:cs="Segoe UI Historic"/>
          <w:szCs w:val="22"/>
        </w:rPr>
        <w:t>o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>n</w:t>
      </w:r>
      <w:r w:rsidRPr="005C23FF">
        <w:rPr>
          <w:rFonts w:ascii="Segoe UI Historic" w:eastAsia="Calibri" w:hAnsi="Segoe UI Historic" w:cs="Segoe UI Historic"/>
          <w:szCs w:val="22"/>
        </w:rPr>
        <w:t>s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 xml:space="preserve"> sur la poursuite de la thèse, un avis sur les formations suivies 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e</w:t>
      </w:r>
      <w:r w:rsidRPr="005C23FF">
        <w:rPr>
          <w:rFonts w:ascii="Segoe UI Historic" w:eastAsia="Calibri" w:hAnsi="Segoe UI Historic" w:cs="Segoe UI Historic"/>
          <w:szCs w:val="22"/>
        </w:rPr>
        <w:t>t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u</w:t>
      </w:r>
      <w:r w:rsidRPr="005C23FF">
        <w:rPr>
          <w:rFonts w:ascii="Segoe UI Historic" w:eastAsia="Calibri" w:hAnsi="Segoe UI Historic" w:cs="Segoe UI Historic"/>
          <w:szCs w:val="22"/>
        </w:rPr>
        <w:t>n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a</w:t>
      </w:r>
      <w:r w:rsidRPr="005C23FF">
        <w:rPr>
          <w:rFonts w:ascii="Segoe UI Historic" w:eastAsia="Calibri" w:hAnsi="Segoe UI Historic" w:cs="Segoe UI Historic"/>
          <w:szCs w:val="22"/>
        </w:rPr>
        <w:t>vis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 xml:space="preserve"> 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c</w:t>
      </w:r>
      <w:r w:rsidRPr="005C23FF">
        <w:rPr>
          <w:rFonts w:ascii="Segoe UI Historic" w:eastAsia="Calibri" w:hAnsi="Segoe UI Historic" w:cs="Segoe UI Historic"/>
          <w:szCs w:val="22"/>
        </w:rPr>
        <w:t>i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r</w:t>
      </w:r>
      <w:r w:rsidRPr="005C23FF">
        <w:rPr>
          <w:rFonts w:ascii="Segoe UI Historic" w:eastAsia="Calibri" w:hAnsi="Segoe UI Historic" w:cs="Segoe UI Historic"/>
          <w:spacing w:val="-3"/>
          <w:szCs w:val="22"/>
        </w:rPr>
        <w:t>c</w:t>
      </w:r>
      <w:r w:rsidRPr="005C23FF">
        <w:rPr>
          <w:rFonts w:ascii="Segoe UI Historic" w:eastAsia="Calibri" w:hAnsi="Segoe UI Historic" w:cs="Segoe UI Historic"/>
          <w:szCs w:val="22"/>
        </w:rPr>
        <w:t>o</w:t>
      </w:r>
      <w:r w:rsidRPr="005C23FF">
        <w:rPr>
          <w:rFonts w:ascii="Segoe UI Historic" w:eastAsia="Calibri" w:hAnsi="Segoe UI Historic" w:cs="Segoe UI Historic"/>
          <w:spacing w:val="2"/>
          <w:szCs w:val="22"/>
        </w:rPr>
        <w:t>n</w:t>
      </w:r>
      <w:r w:rsidRPr="005C23FF">
        <w:rPr>
          <w:rFonts w:ascii="Segoe UI Historic" w:eastAsia="Calibri" w:hAnsi="Segoe UI Historic" w:cs="Segoe UI Historic"/>
          <w:spacing w:val="-3"/>
          <w:szCs w:val="22"/>
        </w:rPr>
        <w:t>s</w:t>
      </w:r>
      <w:r w:rsidRPr="005C23FF">
        <w:rPr>
          <w:rFonts w:ascii="Segoe UI Historic" w:eastAsia="Calibri" w:hAnsi="Segoe UI Historic" w:cs="Segoe UI Historic"/>
          <w:spacing w:val="-4"/>
          <w:szCs w:val="22"/>
        </w:rPr>
        <w:t>t</w:t>
      </w:r>
      <w:r w:rsidRPr="005C23FF">
        <w:rPr>
          <w:rFonts w:ascii="Segoe UI Historic" w:eastAsia="Calibri" w:hAnsi="Segoe UI Historic" w:cs="Segoe UI Historic"/>
          <w:szCs w:val="22"/>
        </w:rPr>
        <w:t>a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n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c</w:t>
      </w:r>
      <w:r w:rsidRPr="005C23FF">
        <w:rPr>
          <w:rFonts w:ascii="Segoe UI Historic" w:eastAsia="Calibri" w:hAnsi="Segoe UI Historic" w:cs="Segoe UI Historic"/>
          <w:szCs w:val="22"/>
        </w:rPr>
        <w:t>ié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 xml:space="preserve"> d</w:t>
      </w:r>
      <w:r w:rsidRPr="005C23FF">
        <w:rPr>
          <w:rFonts w:ascii="Segoe UI Historic" w:eastAsia="Calibri" w:hAnsi="Segoe UI Historic" w:cs="Segoe UI Historic"/>
          <w:szCs w:val="22"/>
        </w:rPr>
        <w:t xml:space="preserve">e </w:t>
      </w:r>
      <w:r w:rsidRPr="005C23FF">
        <w:rPr>
          <w:rFonts w:ascii="Segoe UI Historic" w:eastAsia="Calibri" w:hAnsi="Segoe UI Historic" w:cs="Segoe UI Historic"/>
          <w:spacing w:val="-5"/>
          <w:szCs w:val="22"/>
        </w:rPr>
        <w:t>r</w:t>
      </w:r>
      <w:r w:rsidRPr="005C23FF">
        <w:rPr>
          <w:rFonts w:ascii="Segoe UI Historic" w:eastAsia="Calibri" w:hAnsi="Segoe UI Historic" w:cs="Segoe UI Historic"/>
          <w:szCs w:val="22"/>
        </w:rPr>
        <w:t>éi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n</w:t>
      </w:r>
      <w:r w:rsidRPr="005C23FF">
        <w:rPr>
          <w:rFonts w:ascii="Segoe UI Historic" w:eastAsia="Calibri" w:hAnsi="Segoe UI Historic" w:cs="Segoe UI Historic"/>
          <w:szCs w:val="22"/>
        </w:rPr>
        <w:t>s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c</w:t>
      </w:r>
      <w:r w:rsidRPr="005C23FF">
        <w:rPr>
          <w:rFonts w:ascii="Segoe UI Historic" w:eastAsia="Calibri" w:hAnsi="Segoe UI Historic" w:cs="Segoe UI Historic"/>
          <w:szCs w:val="22"/>
        </w:rPr>
        <w:t>ri</w:t>
      </w:r>
      <w:r w:rsidRPr="005C23FF">
        <w:rPr>
          <w:rFonts w:ascii="Segoe UI Historic" w:eastAsia="Calibri" w:hAnsi="Segoe UI Historic" w:cs="Segoe UI Historic"/>
          <w:spacing w:val="-1"/>
          <w:szCs w:val="22"/>
        </w:rPr>
        <w:t>p</w:t>
      </w:r>
      <w:r w:rsidRPr="005C23FF">
        <w:rPr>
          <w:rFonts w:ascii="Segoe UI Historic" w:eastAsia="Calibri" w:hAnsi="Segoe UI Historic" w:cs="Segoe UI Historic"/>
          <w:spacing w:val="1"/>
          <w:szCs w:val="22"/>
        </w:rPr>
        <w:t>t</w:t>
      </w:r>
      <w:r w:rsidRPr="005C23FF">
        <w:rPr>
          <w:rFonts w:ascii="Segoe UI Historic" w:eastAsia="Calibri" w:hAnsi="Segoe UI Historic" w:cs="Segoe UI Historic"/>
          <w:szCs w:val="22"/>
        </w:rPr>
        <w:t>i</w:t>
      </w:r>
      <w:r w:rsidRPr="005C23FF">
        <w:rPr>
          <w:rFonts w:ascii="Segoe UI Historic" w:eastAsia="Calibri" w:hAnsi="Segoe UI Historic" w:cs="Segoe UI Historic"/>
          <w:spacing w:val="-2"/>
          <w:szCs w:val="22"/>
        </w:rPr>
        <w:t>o</w:t>
      </w:r>
      <w:r w:rsidRPr="005C23FF">
        <w:rPr>
          <w:rFonts w:ascii="Segoe UI Historic" w:eastAsia="Calibri" w:hAnsi="Segoe UI Historic" w:cs="Segoe UI Historic"/>
          <w:szCs w:val="22"/>
        </w:rPr>
        <w:t xml:space="preserve">n. Le comité de suivi peut être réuni sur sollicitation du.de la </w:t>
      </w:r>
      <w:proofErr w:type="spellStart"/>
      <w:proofErr w:type="gramStart"/>
      <w:r w:rsidRPr="005C23FF">
        <w:rPr>
          <w:rFonts w:ascii="Segoe UI Historic" w:eastAsia="Calibri" w:hAnsi="Segoe UI Historic" w:cs="Segoe UI Historic"/>
          <w:szCs w:val="22"/>
        </w:rPr>
        <w:t>doctorant.e</w:t>
      </w:r>
      <w:proofErr w:type="spellEnd"/>
      <w:proofErr w:type="gramEnd"/>
      <w:r w:rsidRPr="005C23FF">
        <w:rPr>
          <w:rFonts w:ascii="Segoe UI Historic" w:eastAsia="Calibri" w:hAnsi="Segoe UI Historic" w:cs="Segoe UI Historic"/>
          <w:szCs w:val="22"/>
        </w:rPr>
        <w:t xml:space="preserve"> ou (</w:t>
      </w:r>
      <w:proofErr w:type="spellStart"/>
      <w:r w:rsidRPr="005C23FF">
        <w:rPr>
          <w:rFonts w:ascii="Segoe UI Historic" w:eastAsia="Calibri" w:hAnsi="Segoe UI Historic" w:cs="Segoe UI Historic"/>
          <w:szCs w:val="22"/>
        </w:rPr>
        <w:t>co</w:t>
      </w:r>
      <w:proofErr w:type="spellEnd"/>
      <w:r w:rsidRPr="005C23FF">
        <w:rPr>
          <w:rFonts w:ascii="Segoe UI Historic" w:eastAsia="Calibri" w:hAnsi="Segoe UI Historic" w:cs="Segoe UI Historic"/>
          <w:szCs w:val="22"/>
        </w:rPr>
        <w:t>)</w:t>
      </w:r>
      <w:proofErr w:type="spellStart"/>
      <w:r w:rsidRPr="005C23FF">
        <w:rPr>
          <w:rFonts w:ascii="Segoe UI Historic" w:eastAsia="Calibri" w:hAnsi="Segoe UI Historic" w:cs="Segoe UI Historic"/>
          <w:szCs w:val="22"/>
        </w:rPr>
        <w:t>directeur.rice</w:t>
      </w:r>
      <w:proofErr w:type="spellEnd"/>
      <w:r w:rsidRPr="005C23FF">
        <w:rPr>
          <w:rFonts w:ascii="Segoe UI Historic" w:eastAsia="Calibri" w:hAnsi="Segoe UI Historic" w:cs="Segoe UI Historic"/>
          <w:szCs w:val="22"/>
        </w:rPr>
        <w:t xml:space="preserve"> de thèse à tout moment lors du déroulé de la thèse en plus du rendez-vous annuel.</w:t>
      </w:r>
    </w:p>
    <w:p w14:paraId="7B1E0691" w14:textId="406197AA" w:rsidR="00432953" w:rsidRPr="005C23FF" w:rsidRDefault="005C23FF" w:rsidP="005C23FF">
      <w:pPr>
        <w:spacing w:before="120" w:after="120" w:line="240" w:lineRule="auto"/>
        <w:ind w:right="59"/>
        <w:rPr>
          <w:rFonts w:ascii="Segoe UI Historic" w:eastAsia="Calibri" w:hAnsi="Segoe UI Historic" w:cs="Segoe UI Historic"/>
          <w:szCs w:val="22"/>
        </w:rPr>
      </w:pPr>
      <w:r w:rsidRPr="005C23FF">
        <w:rPr>
          <w:rFonts w:ascii="Segoe UI Historic" w:eastAsia="Calibri" w:hAnsi="Segoe UI Historic" w:cs="Segoe UI Historic"/>
          <w:szCs w:val="22"/>
        </w:rPr>
        <w:lastRenderedPageBreak/>
        <w:t>Les formulaires permettant de mener la réunion de CSI et rédiger le rapport et les annexes confidentielles sont disponibles en téléchargement sur cette adresse :</w:t>
      </w:r>
      <w:r w:rsidRPr="005C23FF">
        <w:rPr>
          <w:rFonts w:ascii="Segoe UI Historic" w:hAnsi="Segoe UI Historic" w:cs="Segoe UI Historic"/>
          <w:szCs w:val="22"/>
        </w:rPr>
        <w:t xml:space="preserve"> </w:t>
      </w:r>
      <w:hyperlink r:id="rId8" w:history="1">
        <w:r w:rsidRPr="005C23FF">
          <w:rPr>
            <w:rStyle w:val="Lienhypertexte"/>
            <w:rFonts w:ascii="Segoe UI Historic" w:eastAsia="Calibri" w:hAnsi="Segoe UI Historic" w:cs="Segoe UI Historic"/>
            <w:szCs w:val="22"/>
          </w:rPr>
          <w:t>https://ed-bs.doctorat-paysdelaloire.fr/pendant</w:t>
        </w:r>
      </w:hyperlink>
      <w:r w:rsidRPr="005C23FF">
        <w:rPr>
          <w:rFonts w:ascii="Segoe UI Historic" w:eastAsia="Calibri" w:hAnsi="Segoe UI Historic" w:cs="Segoe UI Historic"/>
          <w:szCs w:val="22"/>
        </w:rPr>
        <w:t>.</w:t>
      </w:r>
    </w:p>
    <w:p w14:paraId="49EED64C" w14:textId="77777777" w:rsidR="001B1C81" w:rsidRDefault="00B972EC" w:rsidP="001B1C81">
      <w:pPr>
        <w:pStyle w:val="Titre1"/>
        <w:jc w:val="center"/>
      </w:pPr>
      <w:r>
        <w:rPr>
          <w:color w:val="000000" w:themeColor="text1"/>
        </w:rPr>
        <w:br w:type="page"/>
      </w:r>
      <w:bookmarkStart w:id="2" w:name="_Toc128409490"/>
      <w:bookmarkStart w:id="3" w:name="_Toc73123396"/>
      <w:bookmarkStart w:id="4" w:name="_Toc74075415"/>
      <w:bookmarkStart w:id="5" w:name="_Toc74075897"/>
      <w:bookmarkStart w:id="6" w:name="_Toc116248697"/>
      <w:r w:rsidR="001B1C81" w:rsidRPr="00EC71C0">
        <w:rPr>
          <w:rFonts w:ascii="Arial" w:hAnsi="Arial"/>
          <w:b/>
          <w:color w:val="00B050"/>
          <w:sz w:val="36"/>
        </w:rPr>
        <w:lastRenderedPageBreak/>
        <w:t>Fiche signalétique</w:t>
      </w:r>
      <w:bookmarkEnd w:id="2"/>
    </w:p>
    <w:p w14:paraId="6A9FF18E" w14:textId="77777777" w:rsidR="001B1C81" w:rsidRPr="003914E3" w:rsidRDefault="001B1C81" w:rsidP="001B1C81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814"/>
      </w:tblGrid>
      <w:tr w:rsidR="001B1C81" w:rsidRPr="00EC71C0" w14:paraId="582EA214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02CD86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 et Prénom 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93479A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color w:val="000000"/>
                <w:szCs w:val="22"/>
                <w:lang w:eastAsia="fr-FR"/>
              </w:rPr>
              <w:t> </w:t>
            </w:r>
          </w:p>
        </w:tc>
      </w:tr>
      <w:tr w:rsidR="001B1C81" w:rsidRPr="00EC71C0" w14:paraId="61CBF216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0CCFE1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Titre de la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8FB2D1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3D63F513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1320FD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Date de 1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vertAlign w:val="superscript"/>
                <w:lang w:eastAsia="fr-FR"/>
              </w:rPr>
              <w:t>ère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 inscription en doctorat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E5726F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51E1E2C5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BDB132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Nature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439619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0E8A0116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C5876A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Durée (en mois)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E8E444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35B899CB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58708C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Thèse préparée à temps partiel ? (% de temps consacré à la thèse) 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E2969B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22AFBB07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F0C04A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Unité de recherche d’accueil 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0D8B90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23A5E62D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A6B95C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NOM-Prénom-mail du directeur ou de la directrice de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21E046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485940C5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7C12DB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NOM-Prénom-mail du codirecteur ou de la co-directrice de thèse,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-encadrants ou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-encadrantes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EC3279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B1C81" w:rsidRPr="00EC71C0" w14:paraId="3FE72195" w14:textId="77777777" w:rsidTr="009E4124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16A63A" w14:textId="77777777" w:rsidR="001B1C81" w:rsidRPr="00EC71C0" w:rsidRDefault="001B1C81" w:rsidP="009E4124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Précisions particulières (FTLV, situation de handicap, sportif de haut niveau, ...) 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F3BEAF" w14:textId="77777777" w:rsidR="001B1C81" w:rsidRPr="00EC71C0" w:rsidRDefault="001B1C81" w:rsidP="009E412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21001B16" w14:textId="77777777" w:rsidR="001B1C81" w:rsidRDefault="001B1C81" w:rsidP="001B1C81">
      <w:pPr>
        <w:pStyle w:val="Titre1"/>
      </w:pPr>
    </w:p>
    <w:p w14:paraId="1C1BD92F" w14:textId="77777777" w:rsidR="00251038" w:rsidRPr="001B1C81" w:rsidRDefault="001B1C81" w:rsidP="0000141F">
      <w:pPr>
        <w:spacing w:after="160" w:line="259" w:lineRule="auto"/>
        <w:jc w:val="left"/>
        <w:rPr>
          <w:rFonts w:ascii="Arial" w:eastAsiaTheme="majorEastAsia" w:hAnsi="Arial" w:cstheme="majorBidi"/>
          <w:b/>
          <w:color w:val="00B050"/>
          <w:sz w:val="36"/>
          <w:szCs w:val="32"/>
        </w:rPr>
      </w:pPr>
      <w:r>
        <w:br w:type="page"/>
      </w:r>
    </w:p>
    <w:p w14:paraId="7367B0C5" w14:textId="77777777" w:rsidR="00D82CDB" w:rsidRPr="0000141F" w:rsidRDefault="002079EF" w:rsidP="00DC2569">
      <w:pPr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lastRenderedPageBreak/>
        <w:t>R</w:t>
      </w:r>
      <w:r w:rsidR="00D82CDB" w:rsidRPr="0000141F">
        <w:rPr>
          <w:b/>
          <w:color w:val="000000" w:themeColor="text1"/>
          <w:sz w:val="32"/>
        </w:rPr>
        <w:t>éunion du comité de suivi</w:t>
      </w:r>
    </w:p>
    <w:bookmarkEnd w:id="3"/>
    <w:bookmarkEnd w:id="4"/>
    <w:bookmarkEnd w:id="5"/>
    <w:bookmarkEnd w:id="6"/>
    <w:p w14:paraId="6BF56774" w14:textId="77777777" w:rsidR="006426B5" w:rsidRPr="0000141F" w:rsidRDefault="006426B5" w:rsidP="006426B5">
      <w:pPr>
        <w:pStyle w:val="Titre3"/>
        <w:rPr>
          <w:color w:val="000000" w:themeColor="text1"/>
        </w:rPr>
      </w:pPr>
      <w:r w:rsidRPr="0000141F">
        <w:rPr>
          <w:color w:val="000000" w:themeColor="text1"/>
        </w:rPr>
        <w:t>Compte rendu synthétique des échanges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26B5" w14:paraId="41F27482" w14:textId="77777777" w:rsidTr="006426B5">
        <w:tc>
          <w:tcPr>
            <w:tcW w:w="9062" w:type="dxa"/>
          </w:tcPr>
          <w:p w14:paraId="408ED0F1" w14:textId="77777777" w:rsidR="006426B5" w:rsidRDefault="006426B5" w:rsidP="006426B5">
            <w:pPr>
              <w:rPr>
                <w:i/>
                <w:szCs w:val="22"/>
              </w:rPr>
            </w:pPr>
            <w:r w:rsidRPr="00D82CDB">
              <w:rPr>
                <w:b/>
                <w:i/>
                <w:szCs w:val="22"/>
              </w:rPr>
              <w:t>État d’avancement des travaux de recherche</w:t>
            </w:r>
            <w:r w:rsidRPr="004F4565">
              <w:rPr>
                <w:i/>
                <w:szCs w:val="22"/>
              </w:rPr>
              <w:t xml:space="preserve"> (</w:t>
            </w:r>
            <w:r>
              <w:rPr>
                <w:i/>
                <w:szCs w:val="22"/>
              </w:rPr>
              <w:t>appropriation</w:t>
            </w:r>
            <w:r w:rsidRPr="004F4565">
              <w:rPr>
                <w:i/>
                <w:szCs w:val="22"/>
              </w:rPr>
              <w:t xml:space="preserve"> du sujet, principaux résultats, respect du calendrier prévisionnel</w:t>
            </w:r>
            <w:r>
              <w:rPr>
                <w:i/>
                <w:szCs w:val="22"/>
              </w:rPr>
              <w:t>, qualité de la présentation, réponse aux questions</w:t>
            </w:r>
            <w:r w:rsidRPr="004F4565">
              <w:rPr>
                <w:i/>
                <w:szCs w:val="22"/>
              </w:rPr>
              <w:t xml:space="preserve">) (1/2 page maximum) </w:t>
            </w:r>
          </w:p>
        </w:tc>
      </w:tr>
      <w:tr w:rsidR="006426B5" w14:paraId="6D2EEBFC" w14:textId="77777777" w:rsidTr="006426B5">
        <w:tc>
          <w:tcPr>
            <w:tcW w:w="9062" w:type="dxa"/>
          </w:tcPr>
          <w:p w14:paraId="0D6C7998" w14:textId="77777777" w:rsidR="006426B5" w:rsidRDefault="006426B5" w:rsidP="006426B5">
            <w:pPr>
              <w:rPr>
                <w:i/>
                <w:szCs w:val="22"/>
              </w:rPr>
            </w:pPr>
          </w:p>
          <w:p w14:paraId="158171F2" w14:textId="77777777" w:rsidR="006426B5" w:rsidRDefault="006426B5" w:rsidP="006426B5">
            <w:pPr>
              <w:rPr>
                <w:i/>
                <w:szCs w:val="22"/>
              </w:rPr>
            </w:pPr>
          </w:p>
          <w:p w14:paraId="21FD0D75" w14:textId="77777777" w:rsidR="006426B5" w:rsidRDefault="006426B5" w:rsidP="006426B5">
            <w:pPr>
              <w:rPr>
                <w:i/>
                <w:szCs w:val="22"/>
              </w:rPr>
            </w:pPr>
          </w:p>
          <w:p w14:paraId="03FA125B" w14:textId="77777777" w:rsidR="006426B5" w:rsidRDefault="006426B5" w:rsidP="006426B5">
            <w:pPr>
              <w:rPr>
                <w:i/>
                <w:szCs w:val="22"/>
              </w:rPr>
            </w:pPr>
          </w:p>
          <w:p w14:paraId="2B9EE029" w14:textId="77777777" w:rsidR="006426B5" w:rsidRDefault="006426B5" w:rsidP="006426B5">
            <w:pPr>
              <w:rPr>
                <w:i/>
                <w:szCs w:val="22"/>
              </w:rPr>
            </w:pPr>
          </w:p>
          <w:p w14:paraId="090A5A17" w14:textId="77777777" w:rsidR="006426B5" w:rsidRDefault="006426B5" w:rsidP="006426B5">
            <w:pPr>
              <w:rPr>
                <w:i/>
                <w:szCs w:val="22"/>
              </w:rPr>
            </w:pPr>
          </w:p>
        </w:tc>
      </w:tr>
    </w:tbl>
    <w:p w14:paraId="3C201543" w14:textId="77777777" w:rsidR="006426B5" w:rsidRDefault="006426B5" w:rsidP="006426B5">
      <w:pPr>
        <w:rPr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426B5" w14:paraId="6878012C" w14:textId="77777777" w:rsidTr="006426B5">
        <w:tc>
          <w:tcPr>
            <w:tcW w:w="9062" w:type="dxa"/>
            <w:gridSpan w:val="2"/>
          </w:tcPr>
          <w:p w14:paraId="35DC88C7" w14:textId="77777777" w:rsidR="006426B5" w:rsidRPr="00D82CDB" w:rsidRDefault="006426B5" w:rsidP="006426B5">
            <w:pPr>
              <w:rPr>
                <w:b/>
                <w:szCs w:val="22"/>
              </w:rPr>
            </w:pPr>
            <w:r w:rsidRPr="00D82CDB">
              <w:rPr>
                <w:b/>
                <w:szCs w:val="22"/>
              </w:rPr>
              <w:t>Productions scientifiques, valorisation</w:t>
            </w:r>
            <w:r>
              <w:rPr>
                <w:b/>
                <w:szCs w:val="22"/>
              </w:rPr>
              <w:t>, expérience internationale</w:t>
            </w:r>
            <w:r w:rsidRPr="00D82CDB">
              <w:rPr>
                <w:b/>
                <w:szCs w:val="22"/>
              </w:rPr>
              <w:t xml:space="preserve"> ? </w:t>
            </w:r>
          </w:p>
        </w:tc>
      </w:tr>
      <w:tr w:rsidR="006426B5" w14:paraId="18BD9534" w14:textId="77777777" w:rsidTr="006426B5">
        <w:tc>
          <w:tcPr>
            <w:tcW w:w="4106" w:type="dxa"/>
          </w:tcPr>
          <w:p w14:paraId="5ED1EEBE" w14:textId="77777777" w:rsidR="006426B5" w:rsidRDefault="001B6F26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57609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article</w:t>
            </w:r>
            <w:proofErr w:type="gramEnd"/>
            <w:r w:rsidR="006426B5">
              <w:rPr>
                <w:szCs w:val="22"/>
              </w:rPr>
              <w:t>(s)</w:t>
            </w:r>
            <w:r w:rsidR="006426B5" w:rsidRPr="00844BDE">
              <w:rPr>
                <w:szCs w:val="22"/>
              </w:rPr>
              <w:t>,</w:t>
            </w:r>
          </w:p>
          <w:p w14:paraId="36C0CF3B" w14:textId="77777777" w:rsidR="006426B5" w:rsidRPr="0091509E" w:rsidRDefault="001B6F26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5992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communication</w:t>
            </w:r>
            <w:proofErr w:type="gramEnd"/>
            <w:r w:rsidR="006426B5">
              <w:rPr>
                <w:szCs w:val="22"/>
              </w:rPr>
              <w:t>(s) lors de congrès, conférence(s) , colloque(s)</w:t>
            </w:r>
          </w:p>
          <w:p w14:paraId="1DDAECF7" w14:textId="77777777" w:rsidR="006426B5" w:rsidRDefault="001B6F26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4348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brevet</w:t>
            </w:r>
            <w:proofErr w:type="gramEnd"/>
            <w:r w:rsidR="006426B5">
              <w:rPr>
                <w:szCs w:val="22"/>
              </w:rPr>
              <w:t>(s), transfert</w:t>
            </w:r>
          </w:p>
          <w:p w14:paraId="72C19419" w14:textId="77777777" w:rsidR="006426B5" w:rsidRPr="0091509E" w:rsidRDefault="001B6F26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78449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91509E">
              <w:rPr>
                <w:szCs w:val="22"/>
              </w:rPr>
              <w:t>autre</w:t>
            </w:r>
            <w:proofErr w:type="gramEnd"/>
            <w:r w:rsidR="006426B5" w:rsidRPr="0091509E">
              <w:rPr>
                <w:szCs w:val="22"/>
              </w:rPr>
              <w:t>(s) production(s) scientifique(s)</w:t>
            </w:r>
          </w:p>
        </w:tc>
        <w:tc>
          <w:tcPr>
            <w:tcW w:w="4956" w:type="dxa"/>
          </w:tcPr>
          <w:p w14:paraId="075B7128" w14:textId="77777777" w:rsidR="006426B5" w:rsidRPr="005D4769" w:rsidRDefault="001B6F26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5047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dont</w:t>
            </w:r>
            <w:proofErr w:type="gramEnd"/>
            <w:r w:rsidR="006426B5" w:rsidRPr="005D4769">
              <w:rPr>
                <w:szCs w:val="22"/>
              </w:rPr>
              <w:t xml:space="preserve"> </w:t>
            </w:r>
            <w:proofErr w:type="spellStart"/>
            <w:r w:rsidR="006426B5" w:rsidRPr="005D4769">
              <w:rPr>
                <w:szCs w:val="22"/>
              </w:rPr>
              <w:t>co</w:t>
            </w:r>
            <w:proofErr w:type="spellEnd"/>
            <w:r w:rsidR="006426B5" w:rsidRPr="005D4769">
              <w:rPr>
                <w:szCs w:val="22"/>
              </w:rPr>
              <w:t>-publication(s) internationale(s)</w:t>
            </w:r>
          </w:p>
          <w:p w14:paraId="5A10B890" w14:textId="77777777" w:rsidR="006426B5" w:rsidRPr="00192A2C" w:rsidRDefault="001B6F26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-176214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dont</w:t>
            </w:r>
            <w:proofErr w:type="gramEnd"/>
            <w:r w:rsidR="006426B5">
              <w:rPr>
                <w:szCs w:val="22"/>
              </w:rPr>
              <w:t xml:space="preserve"> communication(s) internationale(s)</w:t>
            </w:r>
          </w:p>
          <w:p w14:paraId="4E854C85" w14:textId="77777777" w:rsidR="006426B5" w:rsidRDefault="001B6F26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86957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>
              <w:rPr>
                <w:szCs w:val="22"/>
              </w:rPr>
              <w:t>mobilité</w:t>
            </w:r>
            <w:proofErr w:type="gramEnd"/>
            <w:r w:rsidR="006426B5">
              <w:rPr>
                <w:szCs w:val="22"/>
              </w:rPr>
              <w:t xml:space="preserve"> internationale courte (&lt; à 3 mois)</w:t>
            </w:r>
          </w:p>
          <w:p w14:paraId="6AD56CD8" w14:textId="77777777" w:rsidR="006426B5" w:rsidRPr="0091509E" w:rsidRDefault="001B6F26" w:rsidP="006426B5">
            <w:pPr>
              <w:pStyle w:val="Paragraphedeliste"/>
              <w:spacing w:before="40" w:after="40"/>
              <w:jc w:val="left"/>
              <w:rPr>
                <w:szCs w:val="22"/>
              </w:rPr>
            </w:pPr>
            <w:sdt>
              <w:sdtPr>
                <w:rPr>
                  <w:szCs w:val="22"/>
                </w:rPr>
                <w:id w:val="129378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91509E">
              <w:rPr>
                <w:szCs w:val="22"/>
              </w:rPr>
              <w:t>mobilité</w:t>
            </w:r>
            <w:proofErr w:type="gramEnd"/>
            <w:r w:rsidR="006426B5" w:rsidRPr="0091509E">
              <w:rPr>
                <w:szCs w:val="22"/>
              </w:rPr>
              <w:t xml:space="preserve"> internationale longue (</w:t>
            </w:r>
            <w:r w:rsidR="006426B5">
              <w:rPr>
                <w:szCs w:val="22"/>
              </w:rPr>
              <w:t>&gt; à</w:t>
            </w:r>
            <w:r w:rsidR="006426B5" w:rsidRPr="0091509E">
              <w:rPr>
                <w:szCs w:val="22"/>
              </w:rPr>
              <w:t xml:space="preserve"> 3 mois)</w:t>
            </w:r>
          </w:p>
        </w:tc>
      </w:tr>
    </w:tbl>
    <w:p w14:paraId="3C11B3BF" w14:textId="77777777" w:rsidR="006426B5" w:rsidRPr="0001495C" w:rsidRDefault="006426B5" w:rsidP="006426B5">
      <w:pPr>
        <w:rPr>
          <w:sz w:val="6"/>
          <w:szCs w:val="22"/>
        </w:rPr>
      </w:pPr>
      <w:r w:rsidRPr="0001495C">
        <w:rPr>
          <w:sz w:val="6"/>
          <w:szCs w:val="22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26B5" w14:paraId="6A4595F0" w14:textId="77777777" w:rsidTr="006426B5">
        <w:tc>
          <w:tcPr>
            <w:tcW w:w="9062" w:type="dxa"/>
          </w:tcPr>
          <w:p w14:paraId="0E2987A6" w14:textId="77777777"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t xml:space="preserve">Conditions de la formation doctorale, </w:t>
            </w:r>
            <w:r w:rsidRPr="004F4565">
              <w:rPr>
                <w:i/>
                <w:szCs w:val="22"/>
              </w:rPr>
              <w:t xml:space="preserve">Intégration dans l’unité de recherche, conditions d’encadrement, opportunité de développer sa culture scientifique et son ouverture internationale, </w:t>
            </w:r>
            <w:r>
              <w:rPr>
                <w:i/>
                <w:szCs w:val="22"/>
              </w:rPr>
              <w:t>développement de ses compétences</w:t>
            </w:r>
            <w:r w:rsidRPr="004F4565">
              <w:rPr>
                <w:i/>
                <w:szCs w:val="22"/>
              </w:rPr>
              <w:t>, préparation du devenir professionnel.</w:t>
            </w:r>
          </w:p>
        </w:tc>
      </w:tr>
      <w:tr w:rsidR="006426B5" w14:paraId="606C36E2" w14:textId="77777777" w:rsidTr="006426B5">
        <w:tc>
          <w:tcPr>
            <w:tcW w:w="9062" w:type="dxa"/>
          </w:tcPr>
          <w:p w14:paraId="0A95FF98" w14:textId="77777777" w:rsidR="006426B5" w:rsidRDefault="006426B5" w:rsidP="006426B5">
            <w:pPr>
              <w:rPr>
                <w:szCs w:val="22"/>
              </w:rPr>
            </w:pPr>
          </w:p>
          <w:p w14:paraId="377B10CF" w14:textId="77777777" w:rsidR="006426B5" w:rsidRDefault="006426B5" w:rsidP="006426B5">
            <w:pPr>
              <w:rPr>
                <w:szCs w:val="22"/>
              </w:rPr>
            </w:pPr>
          </w:p>
          <w:p w14:paraId="07409D95" w14:textId="77777777" w:rsidR="006426B5" w:rsidRDefault="006426B5" w:rsidP="006426B5">
            <w:pPr>
              <w:rPr>
                <w:szCs w:val="22"/>
              </w:rPr>
            </w:pPr>
          </w:p>
          <w:p w14:paraId="54EA2270" w14:textId="77777777" w:rsidR="006426B5" w:rsidRDefault="006426B5" w:rsidP="006426B5">
            <w:pPr>
              <w:rPr>
                <w:szCs w:val="22"/>
              </w:rPr>
            </w:pPr>
          </w:p>
          <w:p w14:paraId="3537FD34" w14:textId="77777777" w:rsidR="006426B5" w:rsidRDefault="006426B5" w:rsidP="006426B5">
            <w:pPr>
              <w:rPr>
                <w:szCs w:val="22"/>
              </w:rPr>
            </w:pPr>
          </w:p>
          <w:p w14:paraId="3FF9778D" w14:textId="77777777" w:rsidR="006426B5" w:rsidRPr="00D82CDB" w:rsidRDefault="006426B5" w:rsidP="006426B5">
            <w:pPr>
              <w:rPr>
                <w:szCs w:val="22"/>
              </w:rPr>
            </w:pPr>
          </w:p>
        </w:tc>
      </w:tr>
    </w:tbl>
    <w:p w14:paraId="32827410" w14:textId="77777777" w:rsidR="006426B5" w:rsidRDefault="006426B5" w:rsidP="006426B5">
      <w:pPr>
        <w:rPr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26B5" w14:paraId="35FE3C25" w14:textId="77777777" w:rsidTr="006426B5">
        <w:tc>
          <w:tcPr>
            <w:tcW w:w="9062" w:type="dxa"/>
          </w:tcPr>
          <w:p w14:paraId="51AB5C3C" w14:textId="77777777"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lastRenderedPageBreak/>
              <w:t>Formations règlementaires</w:t>
            </w:r>
            <w:r w:rsidRPr="004F4565">
              <w:rPr>
                <w:i/>
                <w:szCs w:val="22"/>
              </w:rPr>
              <w:t>.</w:t>
            </w:r>
          </w:p>
        </w:tc>
      </w:tr>
      <w:tr w:rsidR="006426B5" w14:paraId="5F12BF19" w14:textId="77777777" w:rsidTr="006426B5">
        <w:tc>
          <w:tcPr>
            <w:tcW w:w="9062" w:type="dxa"/>
          </w:tcPr>
          <w:p w14:paraId="755622D1" w14:textId="77777777" w:rsidR="006426B5" w:rsidRPr="00094145" w:rsidRDefault="006426B5" w:rsidP="006426B5">
            <w:pPr>
              <w:rPr>
                <w:szCs w:val="22"/>
              </w:rPr>
            </w:pPr>
            <w:r w:rsidRPr="00094145">
              <w:rPr>
                <w:szCs w:val="22"/>
              </w:rPr>
              <w:t>L</w:t>
            </w:r>
            <w:r>
              <w:rPr>
                <w:szCs w:val="22"/>
              </w:rPr>
              <w:t xml:space="preserve">a doctorante ou le doctorant </w:t>
            </w:r>
            <w:r w:rsidRPr="00094145">
              <w:rPr>
                <w:szCs w:val="22"/>
              </w:rPr>
              <w:t>a-t-il suivi ?</w:t>
            </w:r>
          </w:p>
          <w:p w14:paraId="0482A1CB" w14:textId="77777777" w:rsidR="006426B5" w:rsidRPr="005D4769" w:rsidRDefault="001B6F26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206921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formation à </w:t>
            </w:r>
            <w:r w:rsidR="006426B5" w:rsidRPr="005D4769">
              <w:rPr>
                <w:b/>
                <w:szCs w:val="22"/>
              </w:rPr>
              <w:t>l’éthique de la recherche et à l’intégrité scientifique</w:t>
            </w:r>
            <w:r w:rsidR="006426B5" w:rsidRPr="005D4769">
              <w:rPr>
                <w:szCs w:val="22"/>
              </w:rPr>
              <w:t> </w:t>
            </w:r>
            <w:r w:rsidR="0000141F" w:rsidRPr="0000141F">
              <w:rPr>
                <w:b/>
                <w:color w:val="000000" w:themeColor="text1"/>
                <w:szCs w:val="22"/>
              </w:rPr>
              <w:t>(obligatoire)</w:t>
            </w:r>
            <w:r w:rsidR="006426B5" w:rsidRPr="005D4769">
              <w:rPr>
                <w:szCs w:val="22"/>
              </w:rPr>
              <w:t>?</w:t>
            </w:r>
          </w:p>
          <w:p w14:paraId="22859196" w14:textId="77777777" w:rsidR="006426B5" w:rsidRPr="005D4769" w:rsidRDefault="001B6F26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7271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formation aux enjeux de la </w:t>
            </w:r>
            <w:r w:rsidR="006426B5" w:rsidRPr="005D4769">
              <w:rPr>
                <w:b/>
                <w:szCs w:val="22"/>
              </w:rPr>
              <w:t>science ouverte</w:t>
            </w:r>
            <w:r w:rsidR="006426B5" w:rsidRPr="005D4769">
              <w:rPr>
                <w:szCs w:val="22"/>
              </w:rPr>
              <w:t xml:space="preserve"> et de la </w:t>
            </w:r>
            <w:r w:rsidR="006426B5" w:rsidRPr="005D4769">
              <w:rPr>
                <w:b/>
                <w:szCs w:val="22"/>
              </w:rPr>
              <w:t>diffusion</w:t>
            </w:r>
            <w:r w:rsidR="006426B5" w:rsidRPr="005D4769">
              <w:rPr>
                <w:szCs w:val="22"/>
              </w:rPr>
              <w:t xml:space="preserve"> des travaux de recherche dans la </w:t>
            </w:r>
            <w:r w:rsidR="006426B5" w:rsidRPr="005D4769">
              <w:rPr>
                <w:b/>
                <w:szCs w:val="22"/>
              </w:rPr>
              <w:t>société</w:t>
            </w:r>
            <w:r w:rsidR="006426B5" w:rsidRPr="005D4769">
              <w:rPr>
                <w:szCs w:val="22"/>
              </w:rPr>
              <w:t xml:space="preserve"> pour renforcer les relations entre les scientifiques et les citoyens </w:t>
            </w:r>
            <w:r w:rsidR="0000141F" w:rsidRPr="0000141F">
              <w:rPr>
                <w:b/>
                <w:szCs w:val="22"/>
              </w:rPr>
              <w:t>(obligatoire)</w:t>
            </w:r>
            <w:r w:rsidR="0000141F">
              <w:rPr>
                <w:szCs w:val="22"/>
              </w:rPr>
              <w:t xml:space="preserve"> </w:t>
            </w:r>
            <w:r w:rsidR="006426B5" w:rsidRPr="005D4769">
              <w:rPr>
                <w:szCs w:val="22"/>
              </w:rPr>
              <w:t>?</w:t>
            </w:r>
          </w:p>
          <w:p w14:paraId="792EDABD" w14:textId="77777777" w:rsidR="006426B5" w:rsidRPr="005D4769" w:rsidRDefault="001B6F26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763577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formation aux </w:t>
            </w:r>
            <w:r w:rsidR="006426B5" w:rsidRPr="005D4769">
              <w:rPr>
                <w:b/>
                <w:szCs w:val="22"/>
              </w:rPr>
              <w:t>enjeux du développement durable et soutenable</w:t>
            </w:r>
            <w:r w:rsidR="006426B5" w:rsidRPr="005D4769">
              <w:rPr>
                <w:szCs w:val="22"/>
              </w:rPr>
              <w:t xml:space="preserve"> ?</w:t>
            </w:r>
          </w:p>
          <w:p w14:paraId="158A8E28" w14:textId="77777777" w:rsidR="006426B5" w:rsidRPr="005D4769" w:rsidRDefault="001B6F26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68204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ou plusieurs formations, cycles de séminaires, écoles thématiques etc. permettant de </w:t>
            </w:r>
            <w:r w:rsidR="006426B5" w:rsidRPr="005D4769">
              <w:rPr>
                <w:b/>
                <w:szCs w:val="22"/>
              </w:rPr>
              <w:t>conforter sa culture scientifique</w:t>
            </w:r>
            <w:r w:rsidR="006426B5" w:rsidRPr="005D4769">
              <w:rPr>
                <w:szCs w:val="22"/>
              </w:rPr>
              <w:t>?</w:t>
            </w:r>
          </w:p>
          <w:p w14:paraId="7F7C53FE" w14:textId="77777777" w:rsidR="006426B5" w:rsidRPr="005D4769" w:rsidRDefault="001B6F26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86957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ou plusieurs formations, ateliers, rencontres permettant de </w:t>
            </w:r>
            <w:r w:rsidR="006426B5" w:rsidRPr="005D4769">
              <w:rPr>
                <w:b/>
                <w:szCs w:val="22"/>
              </w:rPr>
              <w:t>préparer sa poursuite de carrière</w:t>
            </w:r>
            <w:r w:rsidR="006426B5" w:rsidRPr="005D4769">
              <w:rPr>
                <w:szCs w:val="22"/>
              </w:rPr>
              <w:t xml:space="preserve"> dans le secteur public comme dans le secteur privé?</w:t>
            </w:r>
          </w:p>
          <w:p w14:paraId="5FAF31B4" w14:textId="77777777" w:rsidR="006426B5" w:rsidRPr="005D4769" w:rsidRDefault="001B6F26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91848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une</w:t>
            </w:r>
            <w:proofErr w:type="gramEnd"/>
            <w:r w:rsidR="006426B5" w:rsidRPr="005D4769">
              <w:rPr>
                <w:szCs w:val="22"/>
              </w:rPr>
              <w:t xml:space="preserve"> ou plusieurs formations, cycles de séminaires, écoles thématiques permettant de favoriser son </w:t>
            </w:r>
            <w:r w:rsidR="006426B5" w:rsidRPr="005D4769">
              <w:rPr>
                <w:b/>
                <w:szCs w:val="22"/>
              </w:rPr>
              <w:t>ouverture internationale</w:t>
            </w:r>
            <w:r w:rsidR="006426B5" w:rsidRPr="005D4769">
              <w:rPr>
                <w:szCs w:val="22"/>
              </w:rPr>
              <w:t xml:space="preserve"> incluant la connaissance du cadre international de la recherche ?</w:t>
            </w:r>
          </w:p>
        </w:tc>
      </w:tr>
    </w:tbl>
    <w:p w14:paraId="6D3A13D2" w14:textId="77777777" w:rsidR="006426B5" w:rsidRPr="00884EE4" w:rsidRDefault="006426B5" w:rsidP="006426B5">
      <w:pPr>
        <w:rPr>
          <w:sz w:val="4"/>
          <w:szCs w:val="22"/>
        </w:rPr>
      </w:pPr>
      <w:r w:rsidRPr="00884EE4">
        <w:rPr>
          <w:sz w:val="4"/>
          <w:szCs w:val="22"/>
        </w:rPr>
        <w:t xml:space="preserve"> </w:t>
      </w:r>
    </w:p>
    <w:p w14:paraId="68175526" w14:textId="77777777" w:rsidR="006426B5" w:rsidRPr="002822E3" w:rsidRDefault="006426B5" w:rsidP="006426B5">
      <w:pPr>
        <w:pStyle w:val="Titre3"/>
        <w:spacing w:before="0"/>
        <w:rPr>
          <w:color w:val="624CA0"/>
        </w:rPr>
      </w:pPr>
      <w:r w:rsidRPr="002822E3">
        <w:rPr>
          <w:color w:val="624CA0"/>
        </w:rPr>
        <w:t>Évaluations et recommandations du comité de suivi individuel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26B5" w14:paraId="6539B6F8" w14:textId="77777777" w:rsidTr="006426B5">
        <w:tc>
          <w:tcPr>
            <w:tcW w:w="4531" w:type="dxa"/>
          </w:tcPr>
          <w:p w14:paraId="622A885E" w14:textId="77777777" w:rsidR="006426B5" w:rsidRPr="00D82CDB" w:rsidRDefault="00E20F1F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t>A</w:t>
            </w:r>
            <w:r w:rsidR="006426B5">
              <w:rPr>
                <w:b/>
                <w:szCs w:val="22"/>
              </w:rPr>
              <w:t>vis</w:t>
            </w:r>
            <w:r>
              <w:rPr>
                <w:b/>
                <w:szCs w:val="22"/>
              </w:rPr>
              <w:t xml:space="preserve"> succinct</w:t>
            </w:r>
            <w:r w:rsidR="006426B5">
              <w:rPr>
                <w:b/>
                <w:szCs w:val="22"/>
              </w:rPr>
              <w:t xml:space="preserve"> sur l’a</w:t>
            </w:r>
            <w:r w:rsidR="006426B5" w:rsidRPr="006A201D">
              <w:rPr>
                <w:b/>
                <w:szCs w:val="22"/>
              </w:rPr>
              <w:t>vancement des travaux</w:t>
            </w:r>
            <w:r w:rsidR="006426B5">
              <w:rPr>
                <w:b/>
                <w:szCs w:val="22"/>
              </w:rPr>
              <w:t xml:space="preserve"> </w:t>
            </w:r>
            <w:r w:rsidR="006426B5" w:rsidRPr="006A201D">
              <w:rPr>
                <w:b/>
                <w:szCs w:val="22"/>
              </w:rPr>
              <w:t>de recherche</w:t>
            </w:r>
            <w:r w:rsidR="006426B5">
              <w:rPr>
                <w:b/>
                <w:szCs w:val="22"/>
              </w:rPr>
              <w:t> :</w:t>
            </w:r>
          </w:p>
        </w:tc>
        <w:tc>
          <w:tcPr>
            <w:tcW w:w="4531" w:type="dxa"/>
          </w:tcPr>
          <w:p w14:paraId="14BE57C4" w14:textId="77777777"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Avis à préciser </w:t>
            </w:r>
          </w:p>
        </w:tc>
      </w:tr>
      <w:tr w:rsidR="006426B5" w14:paraId="475E6937" w14:textId="77777777" w:rsidTr="006426B5">
        <w:tc>
          <w:tcPr>
            <w:tcW w:w="4531" w:type="dxa"/>
          </w:tcPr>
          <w:p w14:paraId="722D2DD8" w14:textId="77777777" w:rsidR="006426B5" w:rsidRPr="00DC2569" w:rsidRDefault="00E20F1F" w:rsidP="006426B5">
            <w:pPr>
              <w:rPr>
                <w:szCs w:val="22"/>
              </w:rPr>
            </w:pPr>
            <w:r>
              <w:rPr>
                <w:b/>
                <w:szCs w:val="22"/>
              </w:rPr>
              <w:t>A</w:t>
            </w:r>
            <w:r w:rsidR="006426B5">
              <w:rPr>
                <w:b/>
                <w:szCs w:val="22"/>
              </w:rPr>
              <w:t>vis</w:t>
            </w:r>
            <w:r>
              <w:rPr>
                <w:b/>
                <w:szCs w:val="22"/>
              </w:rPr>
              <w:t xml:space="preserve"> succinct</w:t>
            </w:r>
            <w:r w:rsidR="006426B5">
              <w:rPr>
                <w:b/>
                <w:szCs w:val="22"/>
              </w:rPr>
              <w:t xml:space="preserve"> sur les c</w:t>
            </w:r>
            <w:r w:rsidR="006426B5" w:rsidRPr="006A201D">
              <w:rPr>
                <w:b/>
                <w:szCs w:val="22"/>
              </w:rPr>
              <w:t>onditions de sa formation</w:t>
            </w:r>
            <w:r w:rsidR="006426B5">
              <w:rPr>
                <w:b/>
                <w:szCs w:val="22"/>
              </w:rPr>
              <w:t> :</w:t>
            </w:r>
          </w:p>
        </w:tc>
        <w:tc>
          <w:tcPr>
            <w:tcW w:w="4531" w:type="dxa"/>
          </w:tcPr>
          <w:p w14:paraId="4A44AAEF" w14:textId="77777777" w:rsidR="006426B5" w:rsidRDefault="006426B5" w:rsidP="006426B5">
            <w:pPr>
              <w:rPr>
                <w:b/>
                <w:szCs w:val="22"/>
              </w:rPr>
            </w:pPr>
            <w:r>
              <w:rPr>
                <w:i/>
                <w:szCs w:val="22"/>
              </w:rPr>
              <w:t>Avis à préciser</w:t>
            </w:r>
          </w:p>
        </w:tc>
      </w:tr>
      <w:tr w:rsidR="006426B5" w14:paraId="2AF01D9D" w14:textId="77777777" w:rsidTr="006426B5">
        <w:tc>
          <w:tcPr>
            <w:tcW w:w="4531" w:type="dxa"/>
          </w:tcPr>
          <w:p w14:paraId="0BF74D62" w14:textId="77777777" w:rsidR="006426B5" w:rsidRDefault="006426B5" w:rsidP="006426B5">
            <w:pPr>
              <w:spacing w:after="40"/>
              <w:rPr>
                <w:szCs w:val="22"/>
              </w:rPr>
            </w:pPr>
            <w:r w:rsidRPr="006A201D">
              <w:rPr>
                <w:b/>
                <w:szCs w:val="22"/>
              </w:rPr>
              <w:t>Points forts</w:t>
            </w:r>
            <w:r>
              <w:rPr>
                <w:szCs w:val="22"/>
              </w:rPr>
              <w:t xml:space="preserve"> : </w:t>
            </w:r>
          </w:p>
          <w:p w14:paraId="29605962" w14:textId="77777777" w:rsidR="006426B5" w:rsidRPr="005D5566" w:rsidRDefault="006426B5" w:rsidP="006426B5">
            <w:pPr>
              <w:rPr>
                <w:i/>
                <w:szCs w:val="22"/>
              </w:rPr>
            </w:pPr>
            <w:r w:rsidRPr="005D5566">
              <w:rPr>
                <w:i/>
                <w:szCs w:val="22"/>
              </w:rPr>
              <w:t xml:space="preserve">Vous pouvez vous appuyer sur </w:t>
            </w:r>
            <w:r w:rsidR="00432953">
              <w:rPr>
                <w:i/>
                <w:szCs w:val="22"/>
              </w:rPr>
              <w:t>l’autoévaluation des compétences</w:t>
            </w:r>
            <w:r w:rsidRPr="005D5566">
              <w:rPr>
                <w:i/>
                <w:szCs w:val="22"/>
              </w:rPr>
              <w:t xml:space="preserve"> pour identifier des compétences acquises et des méthodes, concepts etc. maîtrisés </w:t>
            </w:r>
          </w:p>
        </w:tc>
        <w:tc>
          <w:tcPr>
            <w:tcW w:w="4531" w:type="dxa"/>
          </w:tcPr>
          <w:p w14:paraId="7051C197" w14:textId="77777777" w:rsidR="006426B5" w:rsidRPr="00844BDE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14:paraId="0B7CB884" w14:textId="77777777" w:rsidR="006426B5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14:paraId="4ABF60C4" w14:textId="77777777" w:rsidR="006426B5" w:rsidRPr="00DC2569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</w:tc>
      </w:tr>
      <w:tr w:rsidR="006426B5" w14:paraId="7A8D9DA1" w14:textId="77777777" w:rsidTr="006426B5">
        <w:tc>
          <w:tcPr>
            <w:tcW w:w="4531" w:type="dxa"/>
          </w:tcPr>
          <w:p w14:paraId="58ACE4C7" w14:textId="77777777" w:rsidR="006426B5" w:rsidRPr="00844BDE" w:rsidRDefault="006426B5" w:rsidP="006426B5">
            <w:pPr>
              <w:spacing w:after="40"/>
              <w:rPr>
                <w:szCs w:val="22"/>
              </w:rPr>
            </w:pPr>
            <w:r w:rsidRPr="006A201D">
              <w:rPr>
                <w:b/>
                <w:szCs w:val="22"/>
              </w:rPr>
              <w:t>Points d’amélioration</w:t>
            </w:r>
            <w:r>
              <w:rPr>
                <w:szCs w:val="22"/>
              </w:rPr>
              <w:t> :</w:t>
            </w:r>
          </w:p>
          <w:p w14:paraId="7BD190D6" w14:textId="77777777" w:rsidR="006426B5" w:rsidRDefault="006426B5" w:rsidP="006426B5">
            <w:pPr>
              <w:rPr>
                <w:b/>
                <w:szCs w:val="22"/>
              </w:rPr>
            </w:pPr>
            <w:r w:rsidRPr="005D5566">
              <w:rPr>
                <w:i/>
                <w:szCs w:val="22"/>
              </w:rPr>
              <w:t xml:space="preserve">Vous pouvez vous appuyer sur </w:t>
            </w:r>
            <w:r w:rsidR="00432953">
              <w:rPr>
                <w:i/>
                <w:szCs w:val="22"/>
              </w:rPr>
              <w:t>l’autoévaluation des compétences</w:t>
            </w:r>
            <w:r w:rsidR="00432953" w:rsidRPr="005D5566">
              <w:rPr>
                <w:i/>
                <w:szCs w:val="22"/>
              </w:rPr>
              <w:t xml:space="preserve"> </w:t>
            </w:r>
            <w:r w:rsidRPr="005D5566">
              <w:rPr>
                <w:i/>
                <w:szCs w:val="22"/>
              </w:rPr>
              <w:t>pour</w:t>
            </w:r>
            <w:r>
              <w:rPr>
                <w:b/>
                <w:szCs w:val="22"/>
              </w:rPr>
              <w:t xml:space="preserve"> </w:t>
            </w:r>
            <w:r w:rsidRPr="005D5566">
              <w:rPr>
                <w:i/>
                <w:szCs w:val="22"/>
              </w:rPr>
              <w:t>préciser les plans sur lesquels des compétences sont à développer ou des insuffisances sont constatées.</w:t>
            </w:r>
            <w:r>
              <w:rPr>
                <w:b/>
                <w:szCs w:val="22"/>
              </w:rPr>
              <w:t xml:space="preserve"> </w:t>
            </w:r>
          </w:p>
        </w:tc>
        <w:tc>
          <w:tcPr>
            <w:tcW w:w="4531" w:type="dxa"/>
          </w:tcPr>
          <w:p w14:paraId="31AE6D2F" w14:textId="77777777" w:rsidR="006426B5" w:rsidRPr="00844BDE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14:paraId="0B9F7F44" w14:textId="77777777" w:rsidR="006426B5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  <w:p w14:paraId="00E2095B" w14:textId="77777777" w:rsidR="006426B5" w:rsidRPr="00DC2569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</w:tc>
      </w:tr>
      <w:tr w:rsidR="006426B5" w14:paraId="1F3A1BC7" w14:textId="77777777" w:rsidTr="006426B5">
        <w:tc>
          <w:tcPr>
            <w:tcW w:w="4531" w:type="dxa"/>
          </w:tcPr>
          <w:p w14:paraId="25E524D3" w14:textId="77777777" w:rsidR="006426B5" w:rsidRDefault="006426B5" w:rsidP="006426B5">
            <w:pPr>
              <w:spacing w:after="40"/>
              <w:rPr>
                <w:b/>
                <w:szCs w:val="22"/>
              </w:rPr>
            </w:pPr>
            <w:r>
              <w:rPr>
                <w:b/>
                <w:szCs w:val="22"/>
              </w:rPr>
              <w:t>Recommandations :</w:t>
            </w:r>
          </w:p>
          <w:p w14:paraId="62C270EA" w14:textId="77777777" w:rsidR="006426B5" w:rsidRPr="00906FDE" w:rsidRDefault="006426B5" w:rsidP="006426B5">
            <w:pPr>
              <w:rPr>
                <w:szCs w:val="22"/>
              </w:rPr>
            </w:pPr>
            <w:r w:rsidRPr="00906FDE">
              <w:rPr>
                <w:szCs w:val="22"/>
              </w:rPr>
              <w:lastRenderedPageBreak/>
              <w:t>Les membres du comité formulent les recommandations suivantes pour la suite du doctorat</w:t>
            </w:r>
            <w:r>
              <w:rPr>
                <w:szCs w:val="22"/>
              </w:rPr>
              <w:t>.</w:t>
            </w:r>
          </w:p>
        </w:tc>
        <w:tc>
          <w:tcPr>
            <w:tcW w:w="4531" w:type="dxa"/>
          </w:tcPr>
          <w:p w14:paraId="5872BF09" w14:textId="77777777" w:rsidR="006426B5" w:rsidRPr="00844BDE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lastRenderedPageBreak/>
              <w:t>-</w:t>
            </w:r>
            <w:r>
              <w:rPr>
                <w:szCs w:val="22"/>
              </w:rPr>
              <w:t>…………</w:t>
            </w:r>
          </w:p>
          <w:p w14:paraId="4517AA0A" w14:textId="77777777" w:rsidR="006426B5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lastRenderedPageBreak/>
              <w:t>-</w:t>
            </w:r>
            <w:r>
              <w:rPr>
                <w:szCs w:val="22"/>
              </w:rPr>
              <w:t>…………</w:t>
            </w:r>
          </w:p>
          <w:p w14:paraId="37E31F72" w14:textId="77777777" w:rsidR="006426B5" w:rsidRPr="00DC2569" w:rsidRDefault="006426B5" w:rsidP="006426B5">
            <w:pPr>
              <w:rPr>
                <w:szCs w:val="22"/>
              </w:rPr>
            </w:pPr>
            <w:r w:rsidRPr="00844BDE">
              <w:rPr>
                <w:szCs w:val="22"/>
              </w:rPr>
              <w:t>-</w:t>
            </w:r>
            <w:r>
              <w:rPr>
                <w:szCs w:val="22"/>
              </w:rPr>
              <w:t>…………</w:t>
            </w:r>
          </w:p>
        </w:tc>
      </w:tr>
      <w:tr w:rsidR="006426B5" w14:paraId="45331A11" w14:textId="77777777" w:rsidTr="006426B5">
        <w:tc>
          <w:tcPr>
            <w:tcW w:w="4531" w:type="dxa"/>
          </w:tcPr>
          <w:p w14:paraId="13486016" w14:textId="77777777" w:rsidR="006426B5" w:rsidRDefault="006426B5" w:rsidP="006426B5">
            <w:pPr>
              <w:rPr>
                <w:b/>
                <w:szCs w:val="22"/>
              </w:rPr>
            </w:pPr>
            <w:r w:rsidRPr="006A201D">
              <w:rPr>
                <w:b/>
                <w:szCs w:val="22"/>
              </w:rPr>
              <w:lastRenderedPageBreak/>
              <w:t>Le comité de suivi signale des points de vigilance</w:t>
            </w:r>
            <w:r w:rsidRPr="00844BDE">
              <w:rPr>
                <w:szCs w:val="22"/>
              </w:rPr>
              <w:t xml:space="preserve"> particuliers</w:t>
            </w:r>
          </w:p>
        </w:tc>
        <w:tc>
          <w:tcPr>
            <w:tcW w:w="4531" w:type="dxa"/>
          </w:tcPr>
          <w:p w14:paraId="5A9AE7B5" w14:textId="77777777" w:rsidR="006426B5" w:rsidRPr="005D4769" w:rsidRDefault="001B6F26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101581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oui</w:t>
            </w:r>
            <w:proofErr w:type="gramEnd"/>
            <w:r w:rsidR="006426B5" w:rsidRPr="005D4769">
              <w:rPr>
                <w:szCs w:val="22"/>
              </w:rPr>
              <w:t xml:space="preserve"> :   </w:t>
            </w:r>
            <w:r w:rsidR="006426B5" w:rsidRPr="005D4769">
              <w:rPr>
                <w:i/>
                <w:szCs w:val="22"/>
              </w:rPr>
              <w:t>préciser</w:t>
            </w:r>
            <w:r w:rsidR="006426B5" w:rsidRPr="005D4769">
              <w:rPr>
                <w:szCs w:val="22"/>
              </w:rPr>
              <w:t>…………………………..</w:t>
            </w:r>
          </w:p>
          <w:p w14:paraId="03B8020B" w14:textId="77777777" w:rsidR="006426B5" w:rsidRPr="005D4769" w:rsidRDefault="001B6F26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209289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non</w:t>
            </w:r>
            <w:proofErr w:type="gramEnd"/>
          </w:p>
        </w:tc>
      </w:tr>
      <w:tr w:rsidR="006426B5" w14:paraId="76C6EBF4" w14:textId="77777777" w:rsidTr="006426B5">
        <w:tc>
          <w:tcPr>
            <w:tcW w:w="4531" w:type="dxa"/>
            <w:vAlign w:val="center"/>
          </w:tcPr>
          <w:p w14:paraId="547BCF3F" w14:textId="77777777" w:rsidR="006426B5" w:rsidRPr="00BB26AD" w:rsidRDefault="006426B5" w:rsidP="006426B5">
            <w:pPr>
              <w:jc w:val="left"/>
              <w:rPr>
                <w:b/>
                <w:color w:val="63003C"/>
                <w:szCs w:val="22"/>
              </w:rPr>
            </w:pPr>
            <w:r w:rsidRPr="002822E3">
              <w:rPr>
                <w:b/>
                <w:color w:val="F04A67"/>
                <w:szCs w:val="22"/>
              </w:rPr>
              <w:t xml:space="preserve">Le comité de suivi alerte l’école doctorale et/ou fait un signalement </w:t>
            </w:r>
          </w:p>
        </w:tc>
        <w:tc>
          <w:tcPr>
            <w:tcW w:w="4531" w:type="dxa"/>
          </w:tcPr>
          <w:p w14:paraId="2CCA9242" w14:textId="2B050727" w:rsidR="006426B5" w:rsidRPr="005D4769" w:rsidRDefault="001B6F26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100297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oui</w:t>
            </w:r>
            <w:proofErr w:type="gramEnd"/>
            <w:r w:rsidR="006426B5" w:rsidRPr="005D4769">
              <w:rPr>
                <w:szCs w:val="22"/>
              </w:rPr>
              <w:t> </w:t>
            </w:r>
          </w:p>
          <w:p w14:paraId="7259B6CE" w14:textId="77777777" w:rsidR="006426B5" w:rsidRPr="005D4769" w:rsidRDefault="001B6F26" w:rsidP="006426B5">
            <w:pPr>
              <w:ind w:left="360"/>
              <w:rPr>
                <w:szCs w:val="22"/>
              </w:rPr>
            </w:pPr>
            <w:sdt>
              <w:sdtPr>
                <w:rPr>
                  <w:szCs w:val="22"/>
                </w:rPr>
                <w:id w:val="-63116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26B5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6426B5">
              <w:rPr>
                <w:szCs w:val="22"/>
              </w:rPr>
              <w:t xml:space="preserve">  </w:t>
            </w:r>
            <w:proofErr w:type="gramStart"/>
            <w:r w:rsidR="006426B5" w:rsidRPr="005D4769">
              <w:rPr>
                <w:szCs w:val="22"/>
              </w:rPr>
              <w:t>non</w:t>
            </w:r>
            <w:proofErr w:type="gramEnd"/>
          </w:p>
        </w:tc>
      </w:tr>
    </w:tbl>
    <w:p w14:paraId="4856D7DE" w14:textId="77777777" w:rsidR="006426B5" w:rsidRDefault="006426B5" w:rsidP="006426B5">
      <w:pPr>
        <w:rPr>
          <w:szCs w:val="22"/>
        </w:rPr>
      </w:pPr>
    </w:p>
    <w:p w14:paraId="46A42C9A" w14:textId="77777777" w:rsidR="006426B5" w:rsidRDefault="006426B5" w:rsidP="006426B5">
      <w:pPr>
        <w:pStyle w:val="Titre3"/>
      </w:pPr>
      <w:r>
        <w:t>Avis du comité de suivi individuel en vue de la réinscription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426B5" w14:paraId="0B0D202B" w14:textId="77777777" w:rsidTr="006426B5">
        <w:tc>
          <w:tcPr>
            <w:tcW w:w="4531" w:type="dxa"/>
          </w:tcPr>
          <w:p w14:paraId="234FD854" w14:textId="77777777"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b/>
                <w:szCs w:val="22"/>
              </w:rPr>
              <w:t>Avis du comité de suivi sur la réinscription en doctorat :</w:t>
            </w:r>
          </w:p>
        </w:tc>
        <w:tc>
          <w:tcPr>
            <w:tcW w:w="4531" w:type="dxa"/>
          </w:tcPr>
          <w:p w14:paraId="492AD3D3" w14:textId="77777777" w:rsidR="006426B5" w:rsidRPr="00D82CDB" w:rsidRDefault="006426B5" w:rsidP="006426B5">
            <w:pPr>
              <w:rPr>
                <w:i/>
                <w:szCs w:val="22"/>
              </w:rPr>
            </w:pPr>
            <w:r>
              <w:rPr>
                <w:i/>
                <w:szCs w:val="22"/>
              </w:rPr>
              <w:t>Avis favorable, réservé ou défavorable</w:t>
            </w:r>
          </w:p>
        </w:tc>
      </w:tr>
      <w:tr w:rsidR="002079EF" w14:paraId="48921AE3" w14:textId="77777777" w:rsidTr="006426B5">
        <w:tc>
          <w:tcPr>
            <w:tcW w:w="4531" w:type="dxa"/>
          </w:tcPr>
          <w:p w14:paraId="1197D549" w14:textId="77777777" w:rsidR="002079EF" w:rsidRDefault="002079EF" w:rsidP="006426B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Si avis réservé, </w:t>
            </w:r>
            <w:r w:rsidRPr="002079EF">
              <w:rPr>
                <w:szCs w:val="22"/>
              </w:rPr>
              <w:t>préciser les attendus avant réinscription (médiation, travaux complémentaires…)</w:t>
            </w:r>
          </w:p>
        </w:tc>
        <w:tc>
          <w:tcPr>
            <w:tcW w:w="4531" w:type="dxa"/>
          </w:tcPr>
          <w:p w14:paraId="08DE05D3" w14:textId="77777777" w:rsidR="002079EF" w:rsidRDefault="002079EF" w:rsidP="006426B5">
            <w:pPr>
              <w:rPr>
                <w:i/>
                <w:szCs w:val="22"/>
              </w:rPr>
            </w:pPr>
          </w:p>
        </w:tc>
      </w:tr>
      <w:tr w:rsidR="006426B5" w14:paraId="01E23CF2" w14:textId="77777777" w:rsidTr="006426B5">
        <w:tc>
          <w:tcPr>
            <w:tcW w:w="4531" w:type="dxa"/>
          </w:tcPr>
          <w:p w14:paraId="281E48E3" w14:textId="77777777" w:rsidR="006426B5" w:rsidRPr="00DC2569" w:rsidRDefault="006426B5" w:rsidP="006426B5">
            <w:pPr>
              <w:rPr>
                <w:szCs w:val="22"/>
              </w:rPr>
            </w:pPr>
            <w:r>
              <w:rPr>
                <w:szCs w:val="22"/>
              </w:rPr>
              <w:t xml:space="preserve">Si pertinent : avis du comité de suivi </w:t>
            </w:r>
            <w:r w:rsidRPr="00B9456E">
              <w:t xml:space="preserve">sur une </w:t>
            </w:r>
            <w:r w:rsidRPr="006A201D">
              <w:rPr>
                <w:b/>
              </w:rPr>
              <w:t>demande de prolongation</w:t>
            </w:r>
            <w:r w:rsidRPr="00B9456E">
              <w:t xml:space="preserve"> de la durée de la thèse</w:t>
            </w:r>
            <w:r>
              <w:t> :</w:t>
            </w:r>
          </w:p>
        </w:tc>
        <w:tc>
          <w:tcPr>
            <w:tcW w:w="4531" w:type="dxa"/>
          </w:tcPr>
          <w:p w14:paraId="2CDEFED0" w14:textId="77777777" w:rsidR="006426B5" w:rsidRDefault="006426B5" w:rsidP="006426B5">
            <w:pPr>
              <w:rPr>
                <w:b/>
                <w:szCs w:val="22"/>
              </w:rPr>
            </w:pPr>
          </w:p>
        </w:tc>
      </w:tr>
      <w:tr w:rsidR="006426B5" w14:paraId="27DDCC7C" w14:textId="77777777" w:rsidTr="006426B5">
        <w:tc>
          <w:tcPr>
            <w:tcW w:w="4531" w:type="dxa"/>
          </w:tcPr>
          <w:p w14:paraId="5F48B90C" w14:textId="77777777" w:rsidR="006426B5" w:rsidRPr="00FA334E" w:rsidRDefault="006426B5" w:rsidP="006426B5">
            <w:r>
              <w:rPr>
                <w:szCs w:val="22"/>
              </w:rPr>
              <w:t xml:space="preserve">Si pertinent : avis du comité de suivi </w:t>
            </w:r>
            <w:r w:rsidRPr="00B9456E">
              <w:t xml:space="preserve">sur </w:t>
            </w:r>
            <w:r>
              <w:t xml:space="preserve">les </w:t>
            </w:r>
            <w:r w:rsidRPr="006A201D">
              <w:rPr>
                <w:b/>
              </w:rPr>
              <w:t>aménagements de parcours de formation doctorale</w:t>
            </w:r>
            <w:r>
              <w:t xml:space="preserve"> en </w:t>
            </w:r>
            <w:r w:rsidRPr="006A201D">
              <w:rPr>
                <w:b/>
              </w:rPr>
              <w:t>formation tout au long de la vie</w:t>
            </w:r>
            <w:r>
              <w:t>.</w:t>
            </w:r>
          </w:p>
        </w:tc>
        <w:tc>
          <w:tcPr>
            <w:tcW w:w="4531" w:type="dxa"/>
          </w:tcPr>
          <w:p w14:paraId="03EFF6DA" w14:textId="77777777" w:rsidR="006426B5" w:rsidRPr="00DC2569" w:rsidRDefault="006426B5" w:rsidP="006426B5">
            <w:pPr>
              <w:rPr>
                <w:szCs w:val="22"/>
              </w:rPr>
            </w:pPr>
          </w:p>
        </w:tc>
      </w:tr>
    </w:tbl>
    <w:p w14:paraId="02FA68DF" w14:textId="77777777" w:rsidR="006426B5" w:rsidRDefault="006426B5" w:rsidP="006426B5">
      <w:pPr>
        <w:rPr>
          <w:szCs w:val="22"/>
        </w:rPr>
      </w:pPr>
    </w:p>
    <w:p w14:paraId="5B95F2D9" w14:textId="77777777" w:rsidR="006426B5" w:rsidRPr="001B1C81" w:rsidRDefault="006426B5" w:rsidP="006426B5">
      <w:pPr>
        <w:pStyle w:val="Titre3"/>
        <w:rPr>
          <w:color w:val="00B050"/>
        </w:rPr>
      </w:pPr>
      <w:r w:rsidRPr="001B1C81">
        <w:rPr>
          <w:color w:val="00B050"/>
        </w:rPr>
        <w:t xml:space="preserve">Date, Noms, Prénoms, et signatures des membres du comité de suivi </w:t>
      </w:r>
    </w:p>
    <w:p w14:paraId="229265BF" w14:textId="77777777" w:rsidR="006426B5" w:rsidRPr="00844BDE" w:rsidRDefault="006426B5" w:rsidP="006426B5">
      <w:pPr>
        <w:rPr>
          <w:szCs w:val="22"/>
        </w:rPr>
      </w:pPr>
    </w:p>
    <w:p w14:paraId="655624FB" w14:textId="77777777" w:rsidR="006426B5" w:rsidRDefault="006426B5" w:rsidP="006426B5">
      <w:pPr>
        <w:rPr>
          <w:i/>
          <w:szCs w:val="22"/>
        </w:rPr>
      </w:pPr>
    </w:p>
    <w:p w14:paraId="34D58DCC" w14:textId="77777777" w:rsidR="006426B5" w:rsidRDefault="006426B5" w:rsidP="006426B5">
      <w:pPr>
        <w:rPr>
          <w:i/>
          <w:szCs w:val="22"/>
        </w:rPr>
      </w:pPr>
    </w:p>
    <w:p w14:paraId="7FAD9210" w14:textId="77777777" w:rsidR="006426B5" w:rsidRDefault="006426B5" w:rsidP="006426B5">
      <w:pPr>
        <w:rPr>
          <w:i/>
          <w:szCs w:val="22"/>
        </w:rPr>
      </w:pPr>
    </w:p>
    <w:p w14:paraId="40C9708A" w14:textId="77777777" w:rsidR="006426B5" w:rsidRDefault="006426B5" w:rsidP="006426B5">
      <w:pPr>
        <w:rPr>
          <w:i/>
          <w:szCs w:val="22"/>
        </w:rPr>
      </w:pPr>
    </w:p>
    <w:p w14:paraId="0AEF3A60" w14:textId="77777777" w:rsidR="00B20DFD" w:rsidRPr="002079EF" w:rsidRDefault="00B20DFD" w:rsidP="002079EF">
      <w:pPr>
        <w:spacing w:after="160" w:line="259" w:lineRule="auto"/>
        <w:jc w:val="left"/>
        <w:rPr>
          <w:rFonts w:eastAsiaTheme="majorEastAsia" w:cs="Segoe UI"/>
          <w:b/>
          <w:color w:val="63003C"/>
          <w:sz w:val="28"/>
          <w:szCs w:val="22"/>
        </w:rPr>
      </w:pPr>
    </w:p>
    <w:sectPr w:rsidR="00B20DFD" w:rsidRPr="002079EF" w:rsidSect="00DE332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E4DA1" w14:textId="77777777" w:rsidR="00FC4CE8" w:rsidRDefault="00FC4CE8" w:rsidP="00C06FD7">
      <w:pPr>
        <w:spacing w:after="0" w:line="240" w:lineRule="auto"/>
      </w:pPr>
      <w:r>
        <w:separator/>
      </w:r>
    </w:p>
  </w:endnote>
  <w:endnote w:type="continuationSeparator" w:id="0">
    <w:p w14:paraId="3DA21F35" w14:textId="77777777" w:rsidR="00FC4CE8" w:rsidRDefault="00FC4CE8" w:rsidP="00C0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Segoe UI"/>
    <w:charset w:val="00"/>
    <w:family w:val="auto"/>
    <w:pitch w:val="default"/>
  </w:font>
  <w:font w:name="FreeSans">
    <w:altName w:val="Arial"/>
    <w:charset w:val="00"/>
    <w:family w:val="auto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2667B" w14:textId="77777777" w:rsidR="006426B5" w:rsidRPr="0081384D" w:rsidRDefault="0081384D" w:rsidP="0081384D">
    <w:pPr>
      <w:pStyle w:val="Pieddepage"/>
    </w:pPr>
    <w:r w:rsidRPr="0081384D">
      <w:rPr>
        <w:noProof/>
      </w:rPr>
      <w:drawing>
        <wp:anchor distT="0" distB="0" distL="114300" distR="114300" simplePos="0" relativeHeight="251672576" behindDoc="0" locked="0" layoutInCell="1" allowOverlap="1" wp14:anchorId="4013DE42" wp14:editId="55426397">
          <wp:simplePos x="0" y="0"/>
          <wp:positionH relativeFrom="margin">
            <wp:posOffset>4234180</wp:posOffset>
          </wp:positionH>
          <wp:positionV relativeFrom="paragraph">
            <wp:posOffset>-146050</wp:posOffset>
          </wp:positionV>
          <wp:extent cx="1981835" cy="58293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3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384D">
      <w:rPr>
        <w:noProof/>
      </w:rPr>
      <w:drawing>
        <wp:anchor distT="0" distB="0" distL="114300" distR="114300" simplePos="0" relativeHeight="251673600" behindDoc="0" locked="0" layoutInCell="1" allowOverlap="1" wp14:anchorId="6EF37AFC" wp14:editId="0DC1FB4E">
          <wp:simplePos x="0" y="0"/>
          <wp:positionH relativeFrom="column">
            <wp:posOffset>-546735</wp:posOffset>
          </wp:positionH>
          <wp:positionV relativeFrom="paragraph">
            <wp:posOffset>-257810</wp:posOffset>
          </wp:positionV>
          <wp:extent cx="2781300" cy="79407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794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E8C7A" w14:textId="77777777" w:rsidR="0081384D" w:rsidRDefault="0081384D">
    <w:pPr>
      <w:pStyle w:val="Pieddepage"/>
    </w:pPr>
    <w:r w:rsidRPr="0081384D">
      <w:rPr>
        <w:noProof/>
      </w:rPr>
      <w:drawing>
        <wp:anchor distT="0" distB="0" distL="114300" distR="114300" simplePos="0" relativeHeight="251669504" behindDoc="0" locked="0" layoutInCell="1" allowOverlap="1" wp14:anchorId="7987E48D" wp14:editId="6D57F798">
          <wp:simplePos x="0" y="0"/>
          <wp:positionH relativeFrom="margin">
            <wp:posOffset>4224655</wp:posOffset>
          </wp:positionH>
          <wp:positionV relativeFrom="paragraph">
            <wp:posOffset>-118110</wp:posOffset>
          </wp:positionV>
          <wp:extent cx="2014855" cy="59245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85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384D">
      <w:rPr>
        <w:noProof/>
      </w:rPr>
      <w:drawing>
        <wp:anchor distT="0" distB="0" distL="114300" distR="114300" simplePos="0" relativeHeight="251670528" behindDoc="0" locked="0" layoutInCell="1" allowOverlap="1" wp14:anchorId="62C28484" wp14:editId="5B62B75C">
          <wp:simplePos x="0" y="0"/>
          <wp:positionH relativeFrom="column">
            <wp:posOffset>-594995</wp:posOffset>
          </wp:positionH>
          <wp:positionV relativeFrom="paragraph">
            <wp:posOffset>-224155</wp:posOffset>
          </wp:positionV>
          <wp:extent cx="2828925" cy="807667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807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6B3B9" w14:textId="77777777" w:rsidR="00FC4CE8" w:rsidRDefault="00FC4CE8" w:rsidP="00C06FD7">
      <w:pPr>
        <w:spacing w:after="0" w:line="240" w:lineRule="auto"/>
      </w:pPr>
      <w:r>
        <w:separator/>
      </w:r>
    </w:p>
  </w:footnote>
  <w:footnote w:type="continuationSeparator" w:id="0">
    <w:p w14:paraId="55E4B029" w14:textId="77777777" w:rsidR="00FC4CE8" w:rsidRDefault="00FC4CE8" w:rsidP="00C06FD7">
      <w:pPr>
        <w:spacing w:after="0" w:line="240" w:lineRule="auto"/>
      </w:pPr>
      <w:r>
        <w:continuationSeparator/>
      </w:r>
    </w:p>
  </w:footnote>
  <w:footnote w:id="1">
    <w:p w14:paraId="54264D43" w14:textId="77777777" w:rsidR="005C23FF" w:rsidRPr="00723D15" w:rsidRDefault="005C23FF" w:rsidP="005C23FF">
      <w:pPr>
        <w:pStyle w:val="Notedebasdepage"/>
      </w:pPr>
      <w:r>
        <w:rPr>
          <w:rStyle w:val="Appelnotedebasdep"/>
        </w:rPr>
        <w:footnoteRef/>
      </w:r>
      <w:r w:rsidRPr="00723D15">
        <w:t xml:space="preserve"> </w:t>
      </w:r>
      <w:r>
        <w:t>Définition de « domaine de recherche » et listing des possibilités offertes au sein de l’ED.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3ACE0" w14:textId="298578CC" w:rsidR="00913070" w:rsidRDefault="001B6F26">
    <w:pPr>
      <w:pStyle w:val="En-tte"/>
    </w:pPr>
    <w:r>
      <w:rPr>
        <w:noProof/>
      </w:rPr>
      <w:drawing>
        <wp:anchor distT="0" distB="0" distL="114300" distR="114300" simplePos="0" relativeHeight="251680768" behindDoc="1" locked="0" layoutInCell="1" allowOverlap="1" wp14:anchorId="5B3FBAEE" wp14:editId="3CE25515">
          <wp:simplePos x="0" y="0"/>
          <wp:positionH relativeFrom="column">
            <wp:posOffset>-889000</wp:posOffset>
          </wp:positionH>
          <wp:positionV relativeFrom="paragraph">
            <wp:posOffset>-426085</wp:posOffset>
          </wp:positionV>
          <wp:extent cx="3041306" cy="869950"/>
          <wp:effectExtent l="0" t="0" r="0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bs_Pd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1306" cy="86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7570D" w14:textId="6B6465DB" w:rsidR="00913070" w:rsidRDefault="001B6F26">
    <w:pPr>
      <w:pStyle w:val="En-tte"/>
    </w:pPr>
    <w:r>
      <w:rPr>
        <w:noProof/>
      </w:rPr>
      <w:drawing>
        <wp:anchor distT="0" distB="0" distL="114300" distR="114300" simplePos="0" relativeHeight="251678720" behindDoc="1" locked="0" layoutInCell="1" allowOverlap="1" wp14:anchorId="05A47D98" wp14:editId="004C73E3">
          <wp:simplePos x="0" y="0"/>
          <wp:positionH relativeFrom="column">
            <wp:posOffset>-868045</wp:posOffset>
          </wp:positionH>
          <wp:positionV relativeFrom="paragraph">
            <wp:posOffset>-424180</wp:posOffset>
          </wp:positionV>
          <wp:extent cx="3041306" cy="8699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bs_Pd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915" cy="872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248B"/>
    <w:multiLevelType w:val="hybridMultilevel"/>
    <w:tmpl w:val="3F3C2A5A"/>
    <w:lvl w:ilvl="0" w:tplc="4CB8B636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886319"/>
    <w:multiLevelType w:val="hybridMultilevel"/>
    <w:tmpl w:val="F7762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6843"/>
    <w:multiLevelType w:val="hybridMultilevel"/>
    <w:tmpl w:val="512A3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F19CD"/>
    <w:multiLevelType w:val="hybridMultilevel"/>
    <w:tmpl w:val="2466E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09DB"/>
    <w:multiLevelType w:val="hybridMultilevel"/>
    <w:tmpl w:val="70E47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E691D"/>
    <w:multiLevelType w:val="hybridMultilevel"/>
    <w:tmpl w:val="A12C8BD2"/>
    <w:lvl w:ilvl="0" w:tplc="F9B09B3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37170"/>
    <w:multiLevelType w:val="hybridMultilevel"/>
    <w:tmpl w:val="4F4C7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46A17"/>
    <w:multiLevelType w:val="multilevel"/>
    <w:tmpl w:val="95F0A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B1CAD"/>
    <w:multiLevelType w:val="hybridMultilevel"/>
    <w:tmpl w:val="7C182578"/>
    <w:lvl w:ilvl="0" w:tplc="EF040732">
      <w:start w:val="2"/>
      <w:numFmt w:val="bullet"/>
      <w:lvlText w:val="-"/>
      <w:lvlJc w:val="left"/>
      <w:pPr>
        <w:ind w:left="106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38B00B3"/>
    <w:multiLevelType w:val="hybridMultilevel"/>
    <w:tmpl w:val="275E9FC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5229F"/>
    <w:multiLevelType w:val="hybridMultilevel"/>
    <w:tmpl w:val="B810DA80"/>
    <w:lvl w:ilvl="0" w:tplc="28F22AF0">
      <w:start w:val="2"/>
      <w:numFmt w:val="bullet"/>
      <w:lvlText w:val=""/>
      <w:lvlJc w:val="left"/>
      <w:pPr>
        <w:ind w:left="720" w:hanging="360"/>
      </w:pPr>
      <w:rPr>
        <w:rFonts w:ascii="Wingdings" w:eastAsia="Droid Sans Fallback" w:hAnsi="Wingdings" w:cs="Free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E0DE8"/>
    <w:multiLevelType w:val="hybridMultilevel"/>
    <w:tmpl w:val="72DCC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B5A0E"/>
    <w:multiLevelType w:val="hybridMultilevel"/>
    <w:tmpl w:val="347495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2C6EFE"/>
    <w:multiLevelType w:val="hybridMultilevel"/>
    <w:tmpl w:val="F3DCD6F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71905"/>
    <w:multiLevelType w:val="hybridMultilevel"/>
    <w:tmpl w:val="09BA7F10"/>
    <w:lvl w:ilvl="0" w:tplc="4CB8B636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EB60F8"/>
    <w:multiLevelType w:val="hybridMultilevel"/>
    <w:tmpl w:val="B810C8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F773BF2"/>
    <w:multiLevelType w:val="hybridMultilevel"/>
    <w:tmpl w:val="F19EC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8"/>
  </w:num>
  <w:num w:numId="9">
    <w:abstractNumId w:val="5"/>
  </w:num>
  <w:num w:numId="10">
    <w:abstractNumId w:val="11"/>
  </w:num>
  <w:num w:numId="11">
    <w:abstractNumId w:val="4"/>
  </w:num>
  <w:num w:numId="12">
    <w:abstractNumId w:val="16"/>
  </w:num>
  <w:num w:numId="13">
    <w:abstractNumId w:val="1"/>
  </w:num>
  <w:num w:numId="14">
    <w:abstractNumId w:val="3"/>
  </w:num>
  <w:num w:numId="15">
    <w:abstractNumId w:val="2"/>
  </w:num>
  <w:num w:numId="16">
    <w:abstractNumId w:val="6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2E"/>
    <w:rsid w:val="0000141F"/>
    <w:rsid w:val="0001495C"/>
    <w:rsid w:val="000312B9"/>
    <w:rsid w:val="0003645D"/>
    <w:rsid w:val="00043473"/>
    <w:rsid w:val="000533E4"/>
    <w:rsid w:val="000657A4"/>
    <w:rsid w:val="000F3F58"/>
    <w:rsid w:val="000F6EE3"/>
    <w:rsid w:val="00151D31"/>
    <w:rsid w:val="001769D8"/>
    <w:rsid w:val="00192A2C"/>
    <w:rsid w:val="001B1C81"/>
    <w:rsid w:val="001B6F26"/>
    <w:rsid w:val="001C6ADD"/>
    <w:rsid w:val="001E301E"/>
    <w:rsid w:val="001E30FA"/>
    <w:rsid w:val="001E43A8"/>
    <w:rsid w:val="001F6C22"/>
    <w:rsid w:val="002079EF"/>
    <w:rsid w:val="002173C3"/>
    <w:rsid w:val="00234E8D"/>
    <w:rsid w:val="00251038"/>
    <w:rsid w:val="00271FB4"/>
    <w:rsid w:val="002822E3"/>
    <w:rsid w:val="002F2137"/>
    <w:rsid w:val="00303529"/>
    <w:rsid w:val="003C54FD"/>
    <w:rsid w:val="003F74A8"/>
    <w:rsid w:val="00432953"/>
    <w:rsid w:val="00481A69"/>
    <w:rsid w:val="0049127D"/>
    <w:rsid w:val="004A51BD"/>
    <w:rsid w:val="004B4381"/>
    <w:rsid w:val="004B6AB5"/>
    <w:rsid w:val="004C67E3"/>
    <w:rsid w:val="004D0188"/>
    <w:rsid w:val="00583A3C"/>
    <w:rsid w:val="005B24F2"/>
    <w:rsid w:val="005C23FF"/>
    <w:rsid w:val="005D12F4"/>
    <w:rsid w:val="005D4769"/>
    <w:rsid w:val="005D5566"/>
    <w:rsid w:val="006426B5"/>
    <w:rsid w:val="0065350C"/>
    <w:rsid w:val="00664E20"/>
    <w:rsid w:val="00672C48"/>
    <w:rsid w:val="00681CED"/>
    <w:rsid w:val="006D4647"/>
    <w:rsid w:val="006E09BD"/>
    <w:rsid w:val="006F7B62"/>
    <w:rsid w:val="00723598"/>
    <w:rsid w:val="00733716"/>
    <w:rsid w:val="00773C19"/>
    <w:rsid w:val="0081384D"/>
    <w:rsid w:val="008479DB"/>
    <w:rsid w:val="00853545"/>
    <w:rsid w:val="00884EE4"/>
    <w:rsid w:val="00905401"/>
    <w:rsid w:val="00906FDE"/>
    <w:rsid w:val="00913070"/>
    <w:rsid w:val="0091509E"/>
    <w:rsid w:val="00945091"/>
    <w:rsid w:val="009A5A02"/>
    <w:rsid w:val="009F4679"/>
    <w:rsid w:val="00A224E7"/>
    <w:rsid w:val="00A775C5"/>
    <w:rsid w:val="00AD7EFE"/>
    <w:rsid w:val="00B125D0"/>
    <w:rsid w:val="00B20DFD"/>
    <w:rsid w:val="00B35A49"/>
    <w:rsid w:val="00B7655D"/>
    <w:rsid w:val="00B8054F"/>
    <w:rsid w:val="00B972EC"/>
    <w:rsid w:val="00BA66A9"/>
    <w:rsid w:val="00BB26AD"/>
    <w:rsid w:val="00C0202D"/>
    <w:rsid w:val="00C06FD7"/>
    <w:rsid w:val="00C50BD9"/>
    <w:rsid w:val="00C524CB"/>
    <w:rsid w:val="00C71923"/>
    <w:rsid w:val="00CE022E"/>
    <w:rsid w:val="00D07FB3"/>
    <w:rsid w:val="00D127E4"/>
    <w:rsid w:val="00D62B2E"/>
    <w:rsid w:val="00D82CDB"/>
    <w:rsid w:val="00DC0AA6"/>
    <w:rsid w:val="00DC2569"/>
    <w:rsid w:val="00DE3328"/>
    <w:rsid w:val="00E00670"/>
    <w:rsid w:val="00E069FC"/>
    <w:rsid w:val="00E20738"/>
    <w:rsid w:val="00E20F1F"/>
    <w:rsid w:val="00E25F8B"/>
    <w:rsid w:val="00E30864"/>
    <w:rsid w:val="00E57D09"/>
    <w:rsid w:val="00E73149"/>
    <w:rsid w:val="00E90899"/>
    <w:rsid w:val="00EA3B2F"/>
    <w:rsid w:val="00F24693"/>
    <w:rsid w:val="00F516F8"/>
    <w:rsid w:val="00F615E3"/>
    <w:rsid w:val="00F65666"/>
    <w:rsid w:val="00F97E0F"/>
    <w:rsid w:val="00FA040A"/>
    <w:rsid w:val="00FA334E"/>
    <w:rsid w:val="00FC4CE8"/>
    <w:rsid w:val="00FD2C95"/>
    <w:rsid w:val="00FE3B0E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1B0291"/>
  <w15:chartTrackingRefBased/>
  <w15:docId w15:val="{837AEB23-D454-422D-A3E8-87F75336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B2E"/>
    <w:pPr>
      <w:spacing w:after="200" w:line="276" w:lineRule="auto"/>
      <w:jc w:val="both"/>
    </w:pPr>
    <w:rPr>
      <w:rFonts w:ascii="Segoe UI" w:eastAsiaTheme="minorEastAsia" w:hAnsi="Segoe UI" w:cs="Open Sans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1B1C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B2E"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51D31"/>
    <w:pPr>
      <w:keepNext/>
      <w:keepLines/>
      <w:spacing w:before="40" w:after="0"/>
      <w:outlineLvl w:val="2"/>
    </w:pPr>
    <w:rPr>
      <w:rFonts w:eastAsiaTheme="majorEastAsia" w:cs="Segoe UI"/>
      <w:b/>
      <w:color w:val="63003C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2B2E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34"/>
    <w:qFormat/>
    <w:rsid w:val="00D62B2E"/>
    <w:pPr>
      <w:spacing w:after="100"/>
    </w:pPr>
  </w:style>
  <w:style w:type="character" w:styleId="Accentuation">
    <w:name w:val="Emphasis"/>
    <w:uiPriority w:val="20"/>
    <w:qFormat/>
    <w:rsid w:val="00D62B2E"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62B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62B2E"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FD7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FD7"/>
    <w:rPr>
      <w:rFonts w:ascii="Segoe UI" w:eastAsiaTheme="minorEastAsia" w:hAnsi="Segoe UI" w:cs="Open Sans"/>
      <w:szCs w:val="20"/>
    </w:rPr>
  </w:style>
  <w:style w:type="character" w:styleId="Accentuationlgre">
    <w:name w:val="Subtle Emphasis"/>
    <w:uiPriority w:val="19"/>
    <w:qFormat/>
    <w:rsid w:val="00C06FD7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151D31"/>
    <w:rPr>
      <w:rFonts w:ascii="Segoe UI" w:eastAsiaTheme="majorEastAsia" w:hAnsi="Segoe UI" w:cs="Segoe UI"/>
      <w:b/>
      <w:color w:val="63003C"/>
    </w:rPr>
  </w:style>
  <w:style w:type="paragraph" w:styleId="Sansinterligne">
    <w:name w:val="No Spacing"/>
    <w:link w:val="SansinterligneCar"/>
    <w:uiPriority w:val="1"/>
    <w:qFormat/>
    <w:rsid w:val="00DE332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E3328"/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E25F8B"/>
    <w:pPr>
      <w:spacing w:after="0" w:line="240" w:lineRule="auto"/>
      <w:jc w:val="left"/>
    </w:pPr>
    <w:rPr>
      <w:rFonts w:ascii="Times New Roman" w:eastAsia="Times New Roman" w:hAnsi="Times New Roman" w:cs="Arial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25F8B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E25F8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51D3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1D3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5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50BD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091"/>
    <w:pPr>
      <w:spacing w:after="0" w:line="240" w:lineRule="auto"/>
    </w:pPr>
    <w:rPr>
      <w:rFonts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091"/>
    <w:rPr>
      <w:rFonts w:ascii="Segoe UI" w:eastAsiaTheme="minorEastAsia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1B1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-bs.doctorat-paysdelaloire.fr/penda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4F0D-655B-4679-AD76-17721C34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1375</Words>
  <Characters>7563</Characters>
  <Application>Microsoft Office Word</Application>
  <DocSecurity>4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</vt:lpstr>
    </vt:vector>
  </TitlesOfParts>
  <Company>Universite Paris-Saclay</Company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</dc:title>
  <dc:subject>de comité de suivi</dc:subject>
  <dc:creator>Sylvie Pommier</dc:creator>
  <cp:keywords/>
  <dc:description/>
  <cp:lastModifiedBy>Marine PANNIER</cp:lastModifiedBy>
  <cp:revision>2</cp:revision>
  <dcterms:created xsi:type="dcterms:W3CDTF">2023-06-07T06:22:00Z</dcterms:created>
  <dcterms:modified xsi:type="dcterms:W3CDTF">2023-06-07T06:22:00Z</dcterms:modified>
</cp:coreProperties>
</file>